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BC3F2" w14:textId="3EC94003" w:rsidR="00F23E61" w:rsidRPr="00AF2E6A" w:rsidRDefault="006254B8" w:rsidP="00E97FFA">
      <w:pPr>
        <w:pStyle w:val="NoSpacing"/>
        <w:rPr>
          <w:rFonts w:ascii="Times New Roman" w:hAnsi="Times New Roman" w:cs="Times New Roman"/>
          <w:smallCaps/>
          <w:sz w:val="24"/>
          <w:szCs w:val="24"/>
        </w:rPr>
      </w:pPr>
      <w:r w:rsidRPr="00AF2E6A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proofErr w:type="gramStart"/>
      <w:r w:rsidR="002238B5">
        <w:rPr>
          <w:rFonts w:ascii="Times New Roman" w:hAnsi="Times New Roman" w:cs="Times New Roman"/>
          <w:smallCaps/>
          <w:sz w:val="24"/>
          <w:szCs w:val="24"/>
        </w:rPr>
        <w:t>MAY</w:t>
      </w:r>
      <w:r w:rsidR="00512592">
        <w:rPr>
          <w:rFonts w:ascii="Times New Roman" w:hAnsi="Times New Roman" w:cs="Times New Roman"/>
          <w:smallCaps/>
          <w:sz w:val="24"/>
          <w:szCs w:val="24"/>
        </w:rPr>
        <w:t>,</w:t>
      </w:r>
      <w:proofErr w:type="gramEnd"/>
      <w:r w:rsidR="008F318E" w:rsidRPr="00AF2E6A">
        <w:rPr>
          <w:rFonts w:ascii="Times New Roman" w:hAnsi="Times New Roman" w:cs="Times New Roman"/>
          <w:smallCaps/>
          <w:sz w:val="24"/>
          <w:szCs w:val="24"/>
        </w:rPr>
        <w:t xml:space="preserve"> 202</w:t>
      </w:r>
      <w:r w:rsidR="007B7813">
        <w:rPr>
          <w:rFonts w:ascii="Times New Roman" w:hAnsi="Times New Roman" w:cs="Times New Roman"/>
          <w:smallCaps/>
          <w:sz w:val="24"/>
          <w:szCs w:val="24"/>
        </w:rPr>
        <w:t>6</w:t>
      </w:r>
    </w:p>
    <w:p w14:paraId="76D4D59B" w14:textId="2A23DB10" w:rsidR="00F3143B" w:rsidRPr="00AF2E6A" w:rsidRDefault="00F3143B" w:rsidP="00F314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E8EAED"/>
        <w:spacing w:line="90" w:lineRule="atLeast"/>
        <w:rPr>
          <w:rFonts w:eastAsia="Times New Roman"/>
          <w:color w:val="222222"/>
          <w:bdr w:val="none" w:sz="0" w:space="0" w:color="auto"/>
          <w:lang w:eastAsia="ja-JP" w:bidi="he-IL"/>
        </w:rPr>
      </w:pPr>
      <w:r w:rsidRPr="00AF2E6A">
        <w:rPr>
          <w:rFonts w:eastAsia="Times New Roman"/>
          <w:color w:val="222222"/>
          <w:bdr w:val="none" w:sz="0" w:space="0" w:color="auto"/>
          <w:lang w:eastAsia="ja-JP" w:bidi="he-IL"/>
        </w:rPr>
        <w:fldChar w:fldCharType="begin"/>
      </w:r>
      <w:r w:rsidRPr="00AF2E6A">
        <w:rPr>
          <w:rFonts w:eastAsia="Times New Roman"/>
          <w:color w:val="222222"/>
          <w:bdr w:val="none" w:sz="0" w:space="0" w:color="auto"/>
          <w:lang w:eastAsia="ja-JP" w:bidi="he-IL"/>
        </w:rPr>
        <w:instrText xml:space="preserve"> INCLUDEPICTURE "/var/folders/9q/z7_7fwtd37j8cjlyvvx5pd640000gn/T/com.microsoft.Word/WebArchiveCopyPasteTempFiles/cleardot.gif" \* MERGEFORMATINET </w:instrText>
      </w:r>
      <w:r w:rsidRPr="00AF2E6A">
        <w:rPr>
          <w:rFonts w:eastAsia="Times New Roman"/>
          <w:color w:val="222222"/>
          <w:bdr w:val="none" w:sz="0" w:space="0" w:color="auto"/>
          <w:lang w:eastAsia="ja-JP" w:bidi="he-IL"/>
        </w:rPr>
        <w:fldChar w:fldCharType="separate"/>
      </w:r>
      <w:r w:rsidRPr="00AF2E6A">
        <w:rPr>
          <w:rFonts w:eastAsia="Times New Roman"/>
          <w:noProof/>
          <w:color w:val="222222"/>
          <w:bdr w:val="none" w:sz="0" w:space="0" w:color="auto"/>
          <w:lang w:eastAsia="ja-JP" w:bidi="he-IL"/>
        </w:rPr>
        <w:drawing>
          <wp:inline distT="0" distB="0" distL="0" distR="0" wp14:anchorId="0A023E39" wp14:editId="7900AE19">
            <wp:extent cx="14605" cy="14605"/>
            <wp:effectExtent l="0" t="0" r="0" b="0"/>
            <wp:docPr id="1" name="Picture 1" descr="/var/folders/9q/z7_7fwtd37j8cjlyvvx5pd640000gn/T/com.microsoft.Word/WebArchiveCopyPasteTempFil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9q/z7_7fwtd37j8cjlyvvx5pd640000gn/T/com.microsoft.Word/WebArchiveCopyPasteTempFiles/cleardo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E6A">
        <w:rPr>
          <w:rFonts w:eastAsia="Times New Roman"/>
          <w:color w:val="222222"/>
          <w:bdr w:val="none" w:sz="0" w:space="0" w:color="auto"/>
          <w:lang w:eastAsia="ja-JP" w:bidi="he-IL"/>
        </w:rPr>
        <w:fldChar w:fldCharType="end"/>
      </w:r>
    </w:p>
    <w:p w14:paraId="5E13A0AE" w14:textId="77777777" w:rsidR="00F3143B" w:rsidRPr="00AF2E6A" w:rsidRDefault="00F3143B" w:rsidP="00F314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222222"/>
          <w:bdr w:val="none" w:sz="0" w:space="0" w:color="auto"/>
          <w:lang w:eastAsia="ja-JP" w:bidi="he-IL"/>
        </w:rPr>
      </w:pPr>
    </w:p>
    <w:p w14:paraId="78E90A41" w14:textId="77777777" w:rsidR="00F23E61" w:rsidRPr="00AF2E6A" w:rsidRDefault="00F23E61" w:rsidP="00F23E61">
      <w:pPr>
        <w:pStyle w:val="NoSpacing"/>
        <w:rPr>
          <w:rFonts w:ascii="Times New Roman" w:hAnsi="Times New Roman" w:cs="Times New Roman"/>
          <w:smallCaps/>
          <w:sz w:val="24"/>
          <w:szCs w:val="24"/>
        </w:rPr>
      </w:pPr>
    </w:p>
    <w:p w14:paraId="6A474F83" w14:textId="48535C27" w:rsidR="00422982" w:rsidRPr="00AF2E6A" w:rsidRDefault="00F115BB" w:rsidP="00F115BB">
      <w:pPr>
        <w:pStyle w:val="NoSpacing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                                                         </w:t>
      </w:r>
      <w:r w:rsidR="006F1B88" w:rsidRPr="00AF2E6A">
        <w:rPr>
          <w:rFonts w:ascii="Times New Roman" w:hAnsi="Times New Roman" w:cs="Times New Roman"/>
          <w:b/>
          <w:bCs/>
          <w:smallCaps/>
          <w:sz w:val="24"/>
          <w:szCs w:val="24"/>
        </w:rPr>
        <w:t>Curriculum Vitae</w:t>
      </w:r>
    </w:p>
    <w:p w14:paraId="4CC24236" w14:textId="52FF32F0" w:rsidR="00422982" w:rsidRPr="00AF2E6A" w:rsidRDefault="00F115BB" w:rsidP="00F115BB">
      <w:pPr>
        <w:pStyle w:val="NoSpacing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                                                    </w:t>
      </w:r>
      <w:r w:rsidR="006F1B88" w:rsidRPr="00AF2E6A">
        <w:rPr>
          <w:rFonts w:ascii="Times New Roman" w:hAnsi="Times New Roman" w:cs="Times New Roman"/>
          <w:b/>
          <w:bCs/>
          <w:smallCaps/>
          <w:sz w:val="24"/>
          <w:szCs w:val="24"/>
        </w:rPr>
        <w:t>Andrea Gevurtz Arai</w:t>
      </w:r>
    </w:p>
    <w:p w14:paraId="5372E17D" w14:textId="7D4BB2D3" w:rsidR="00422982" w:rsidRPr="00AF2E6A" w:rsidRDefault="00C6427A">
      <w:pPr>
        <w:pStyle w:val="NoSpacing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AF2E6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                                                             </w:t>
      </w:r>
      <w:r w:rsidR="00F115BB">
        <w:rPr>
          <w:rFonts w:ascii="Times New Roman" w:hAnsi="Times New Roman" w:cs="Times New Roman"/>
          <w:sz w:val="24"/>
          <w:szCs w:val="24"/>
        </w:rPr>
        <w:t>araia2@uw.edu</w:t>
      </w:r>
    </w:p>
    <w:p w14:paraId="5126E2A8" w14:textId="1759B5BD" w:rsidR="00142286" w:rsidRPr="00AF2E6A" w:rsidRDefault="00142286" w:rsidP="00142286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AF2E6A">
        <w:rPr>
          <w:color w:val="000000" w:themeColor="text1"/>
        </w:rPr>
        <w:t xml:space="preserve">                               https://jsis.washington.edu/people/andrea-arai/</w:t>
      </w:r>
    </w:p>
    <w:p w14:paraId="20B2F8C2" w14:textId="77777777" w:rsidR="00142286" w:rsidRPr="00AF2E6A" w:rsidRDefault="00142286" w:rsidP="00142286">
      <w:pPr>
        <w:pStyle w:val="NoSpacing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79416A5F" w14:textId="79FBC837" w:rsidR="00422982" w:rsidRPr="00AF2E6A" w:rsidRDefault="00722A98">
      <w:pPr>
        <w:pStyle w:val="NoSpacing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AF2E6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="006F1B88" w:rsidRPr="00AF2E6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Contact                   </w:t>
      </w:r>
    </w:p>
    <w:p w14:paraId="4913C736" w14:textId="29622BC4" w:rsidR="001D5347" w:rsidRPr="00AF2E6A" w:rsidRDefault="006F1B88" w:rsidP="001D5347">
      <w:pPr>
        <w:pStyle w:val="NoSpacing"/>
        <w:rPr>
          <w:rFonts w:ascii="Times New Roman" w:hAnsi="Times New Roman" w:cs="Times New Roman"/>
          <w:smallCaps/>
          <w:sz w:val="24"/>
          <w:szCs w:val="24"/>
        </w:rPr>
      </w:pPr>
      <w:r w:rsidRPr="00AF2E6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00AF2E6A">
        <w:rPr>
          <w:rFonts w:ascii="Times New Roman" w:hAnsi="Times New Roman" w:cs="Times New Roman"/>
          <w:smallCaps/>
          <w:sz w:val="24"/>
          <w:szCs w:val="24"/>
        </w:rPr>
        <w:t>1118 34</w:t>
      </w:r>
      <w:r w:rsidRPr="00AF2E6A">
        <w:rPr>
          <w:rFonts w:ascii="Times New Roman" w:hAnsi="Times New Roman" w:cs="Times New Roman"/>
          <w:smallCaps/>
          <w:sz w:val="24"/>
          <w:szCs w:val="24"/>
          <w:vertAlign w:val="superscript"/>
        </w:rPr>
        <w:t>th</w:t>
      </w:r>
      <w:r w:rsidRPr="00AF2E6A">
        <w:rPr>
          <w:rFonts w:ascii="Times New Roman" w:hAnsi="Times New Roman" w:cs="Times New Roman"/>
          <w:smallCaps/>
          <w:sz w:val="24"/>
          <w:szCs w:val="24"/>
        </w:rPr>
        <w:t xml:space="preserve"> Avenue                </w:t>
      </w:r>
      <w:r w:rsidRPr="00AF2E6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      </w:t>
      </w:r>
      <w:r w:rsidRPr="00AF2E6A">
        <w:rPr>
          <w:rFonts w:ascii="Times New Roman" w:hAnsi="Times New Roman" w:cs="Times New Roman"/>
          <w:smallCaps/>
          <w:sz w:val="24"/>
          <w:szCs w:val="24"/>
        </w:rPr>
        <w:t xml:space="preserve">Box 353650 </w:t>
      </w:r>
    </w:p>
    <w:p w14:paraId="6A501D92" w14:textId="5421F85B" w:rsidR="001D5347" w:rsidRPr="00AF2E6A" w:rsidRDefault="001D5347" w:rsidP="001D5347">
      <w:pPr>
        <w:pStyle w:val="NoSpacing"/>
        <w:rPr>
          <w:rFonts w:ascii="Times New Roman" w:hAnsi="Times New Roman" w:cs="Times New Roman"/>
          <w:smallCaps/>
          <w:sz w:val="24"/>
          <w:szCs w:val="24"/>
        </w:rPr>
      </w:pPr>
      <w:r w:rsidRPr="00AF2E6A">
        <w:rPr>
          <w:rFonts w:ascii="Times New Roman" w:hAnsi="Times New Roman" w:cs="Times New Roman"/>
          <w:smallCaps/>
          <w:sz w:val="24"/>
          <w:szCs w:val="24"/>
        </w:rPr>
        <w:t xml:space="preserve">  Seattle, </w:t>
      </w:r>
      <w:proofErr w:type="spellStart"/>
      <w:r w:rsidRPr="00AF2E6A">
        <w:rPr>
          <w:rFonts w:ascii="Times New Roman" w:hAnsi="Times New Roman" w:cs="Times New Roman"/>
          <w:smallCaps/>
          <w:sz w:val="24"/>
          <w:szCs w:val="24"/>
        </w:rPr>
        <w:t>Wa</w:t>
      </w:r>
      <w:proofErr w:type="spellEnd"/>
      <w:r w:rsidRPr="00AF2E6A">
        <w:rPr>
          <w:rFonts w:ascii="Times New Roman" w:hAnsi="Times New Roman" w:cs="Times New Roman"/>
          <w:smallCaps/>
          <w:sz w:val="24"/>
          <w:szCs w:val="24"/>
        </w:rPr>
        <w:t xml:space="preserve">. 98122                  </w:t>
      </w:r>
      <w:r w:rsidR="006F1B88" w:rsidRPr="00256AE3">
        <w:rPr>
          <w:rFonts w:ascii="Times New Roman" w:hAnsi="Times New Roman" w:cs="Times New Roman"/>
          <w:smallCaps/>
          <w:sz w:val="24"/>
          <w:szCs w:val="24"/>
        </w:rPr>
        <w:t>Thomson Ha</w:t>
      </w:r>
      <w:r w:rsidRPr="00256AE3">
        <w:rPr>
          <w:rFonts w:ascii="Times New Roman" w:hAnsi="Times New Roman" w:cs="Times New Roman"/>
          <w:smallCaps/>
          <w:sz w:val="24"/>
          <w:szCs w:val="24"/>
        </w:rPr>
        <w:t>ll (4</w:t>
      </w:r>
      <w:r w:rsidR="00804137" w:rsidRPr="00256AE3">
        <w:rPr>
          <w:rFonts w:ascii="Times New Roman" w:hAnsi="Times New Roman" w:cs="Times New Roman"/>
          <w:smallCaps/>
          <w:sz w:val="24"/>
          <w:szCs w:val="24"/>
        </w:rPr>
        <w:t>2</w:t>
      </w:r>
      <w:r w:rsidR="00256AE3">
        <w:rPr>
          <w:rFonts w:ascii="Times New Roman" w:hAnsi="Times New Roman" w:cs="Times New Roman"/>
          <w:smallCaps/>
          <w:sz w:val="24"/>
          <w:szCs w:val="24"/>
        </w:rPr>
        <w:t>9</w:t>
      </w:r>
      <w:r w:rsidRPr="00256AE3">
        <w:rPr>
          <w:rFonts w:ascii="Times New Roman" w:hAnsi="Times New Roman" w:cs="Times New Roman"/>
          <w:smallCaps/>
          <w:sz w:val="24"/>
          <w:szCs w:val="24"/>
        </w:rPr>
        <w:t>)</w:t>
      </w:r>
    </w:p>
    <w:p w14:paraId="162891EC" w14:textId="5F8775CE" w:rsidR="00422982" w:rsidRPr="00AF2E6A" w:rsidRDefault="001D5347" w:rsidP="001D5347">
      <w:pPr>
        <w:pStyle w:val="NoSpacing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AF2E6A">
        <w:rPr>
          <w:rFonts w:ascii="Times New Roman" w:hAnsi="Times New Roman" w:cs="Times New Roman"/>
          <w:smallCaps/>
          <w:sz w:val="24"/>
          <w:szCs w:val="24"/>
        </w:rPr>
        <w:t xml:space="preserve">                                                               </w:t>
      </w:r>
      <w:r w:rsidR="00722A98" w:rsidRPr="00AF2E6A">
        <w:rPr>
          <w:rFonts w:ascii="Times New Roman" w:hAnsi="Times New Roman" w:cs="Times New Roman"/>
          <w:smallCaps/>
          <w:sz w:val="24"/>
          <w:szCs w:val="24"/>
        </w:rPr>
        <w:t>University of Washingto</w:t>
      </w:r>
      <w:r w:rsidR="00C6427A" w:rsidRPr="00AF2E6A">
        <w:rPr>
          <w:rFonts w:ascii="Times New Roman" w:hAnsi="Times New Roman" w:cs="Times New Roman"/>
          <w:smallCaps/>
          <w:sz w:val="24"/>
          <w:szCs w:val="24"/>
        </w:rPr>
        <w:t>n,</w:t>
      </w:r>
      <w:r w:rsidR="006F1B88" w:rsidRPr="00AF2E6A">
        <w:rPr>
          <w:rFonts w:ascii="Times New Roman" w:hAnsi="Times New Roman" w:cs="Times New Roman"/>
          <w:smallCaps/>
          <w:sz w:val="24"/>
          <w:szCs w:val="24"/>
        </w:rPr>
        <w:tab/>
      </w:r>
      <w:r w:rsidR="00722A98" w:rsidRPr="00AF2E6A">
        <w:rPr>
          <w:rFonts w:ascii="Times New Roman" w:hAnsi="Times New Roman" w:cs="Times New Roman"/>
          <w:smallCaps/>
          <w:sz w:val="24"/>
          <w:szCs w:val="24"/>
        </w:rPr>
        <w:t xml:space="preserve">                                                   </w:t>
      </w:r>
      <w:r w:rsidR="00C6427A" w:rsidRPr="00AF2E6A">
        <w:rPr>
          <w:rFonts w:ascii="Times New Roman" w:hAnsi="Times New Roman" w:cs="Times New Roman"/>
          <w:smallCaps/>
          <w:sz w:val="24"/>
          <w:szCs w:val="24"/>
        </w:rPr>
        <w:t xml:space="preserve">            </w:t>
      </w:r>
    </w:p>
    <w:p w14:paraId="2A554B55" w14:textId="63575B9B" w:rsidR="00C6427A" w:rsidRPr="00AF2E6A" w:rsidRDefault="00C6427A">
      <w:pPr>
        <w:pStyle w:val="NoSpacing"/>
        <w:rPr>
          <w:rFonts w:ascii="Times New Roman" w:hAnsi="Times New Roman" w:cs="Times New Roman"/>
          <w:smallCaps/>
          <w:sz w:val="24"/>
          <w:szCs w:val="24"/>
        </w:rPr>
      </w:pPr>
      <w:r w:rsidRPr="00AF2E6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            </w:t>
      </w:r>
      <w:r w:rsidRPr="00AF2E6A">
        <w:rPr>
          <w:rFonts w:ascii="Times New Roman" w:hAnsi="Times New Roman" w:cs="Times New Roman"/>
          <w:smallCaps/>
          <w:sz w:val="24"/>
          <w:szCs w:val="24"/>
        </w:rPr>
        <w:t xml:space="preserve">                                                   Seattle, WA. 98195</w:t>
      </w:r>
    </w:p>
    <w:p w14:paraId="2D72B824" w14:textId="6A91E60A" w:rsidR="00722A98" w:rsidRPr="00AF2E6A" w:rsidRDefault="00C6427A">
      <w:pPr>
        <w:pStyle w:val="NoSpacing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AF2E6A">
        <w:rPr>
          <w:rFonts w:ascii="Times New Roman" w:hAnsi="Times New Roman" w:cs="Times New Roman"/>
          <w:smallCaps/>
          <w:sz w:val="24"/>
          <w:szCs w:val="24"/>
        </w:rPr>
        <w:t xml:space="preserve">                                                                </w:t>
      </w:r>
      <w:r w:rsidRPr="00AF2E6A">
        <w:rPr>
          <w:rFonts w:ascii="Times New Roman" w:hAnsi="Times New Roman" w:cs="Times New Roman"/>
          <w:smallCaps/>
          <w:sz w:val="24"/>
          <w:szCs w:val="24"/>
        </w:rPr>
        <w:tab/>
      </w:r>
    </w:p>
    <w:p w14:paraId="250F19C4" w14:textId="77777777" w:rsidR="00422982" w:rsidRPr="00AF2E6A" w:rsidRDefault="006F1B88">
      <w:pPr>
        <w:pStyle w:val="NoSpacing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AF2E6A">
        <w:rPr>
          <w:rFonts w:ascii="Times New Roman" w:hAnsi="Times New Roman" w:cs="Times New Roman"/>
          <w:b/>
          <w:bCs/>
          <w:smallCaps/>
          <w:sz w:val="24"/>
          <w:szCs w:val="24"/>
        </w:rPr>
        <w:t>Current Position</w:t>
      </w:r>
    </w:p>
    <w:p w14:paraId="1D144D8D" w14:textId="22665E01" w:rsidR="00F46CC6" w:rsidRPr="00AF2E6A" w:rsidRDefault="00F46CC6" w:rsidP="00D969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>Acting Assistant Professor of Japan and East Asian Studies, 2023-</w:t>
      </w:r>
      <w:r w:rsidR="007B7813">
        <w:rPr>
          <w:rFonts w:ascii="Times New Roman" w:hAnsi="Times New Roman" w:cs="Times New Roman"/>
          <w:sz w:val="24"/>
          <w:szCs w:val="24"/>
        </w:rPr>
        <w:t>-</w:t>
      </w:r>
    </w:p>
    <w:p w14:paraId="693AE65F" w14:textId="26F764CD" w:rsidR="001D5347" w:rsidRPr="00AF2E6A" w:rsidRDefault="001D5347" w:rsidP="001D534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 xml:space="preserve">The Henry M. Jackson School of International Studies </w:t>
      </w:r>
    </w:p>
    <w:p w14:paraId="63097367" w14:textId="77777777" w:rsidR="00D9698F" w:rsidRPr="00AF2E6A" w:rsidRDefault="00D9698F" w:rsidP="001D53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9E8993" w14:textId="6F68C46D" w:rsidR="00422982" w:rsidRPr="00AF2E6A" w:rsidRDefault="001D5347" w:rsidP="001D534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0AF02" w14:textId="77777777" w:rsidR="00422982" w:rsidRPr="00AF2E6A" w:rsidRDefault="006F1B88">
      <w:pPr>
        <w:pStyle w:val="NoSpacing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AF2E6A">
        <w:rPr>
          <w:rFonts w:ascii="Times New Roman" w:hAnsi="Times New Roman" w:cs="Times New Roman"/>
          <w:b/>
          <w:bCs/>
          <w:smallCaps/>
          <w:sz w:val="24"/>
          <w:szCs w:val="24"/>
        </w:rPr>
        <w:t>Education</w:t>
      </w:r>
    </w:p>
    <w:p w14:paraId="7E16BB10" w14:textId="77777777" w:rsidR="00422982" w:rsidRPr="00AF2E6A" w:rsidRDefault="006F1B88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>Ph.D. Anthropology, Columbia University, New York, 2004</w:t>
      </w:r>
    </w:p>
    <w:p w14:paraId="49133EC3" w14:textId="6037938C" w:rsidR="00422982" w:rsidRPr="00AF2E6A" w:rsidRDefault="006F1B8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i/>
          <w:iCs/>
          <w:sz w:val="24"/>
          <w:szCs w:val="24"/>
        </w:rPr>
        <w:t>Dissertation</w:t>
      </w:r>
      <w:r w:rsidRPr="00AF2E6A">
        <w:rPr>
          <w:rFonts w:ascii="Times New Roman" w:hAnsi="Times New Roman" w:cs="Times New Roman"/>
          <w:sz w:val="24"/>
          <w:szCs w:val="24"/>
        </w:rPr>
        <w:t xml:space="preserve">: “Recessionary Effects: The Crisis of the Child and the Culture of Neoliberal Reform in Contemporary Japan” </w:t>
      </w:r>
    </w:p>
    <w:p w14:paraId="025B92B0" w14:textId="77777777" w:rsidR="00422982" w:rsidRPr="00AF2E6A" w:rsidRDefault="006F1B8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>M.A. Communications and Translation Studies, Hebrew University, Jerusalem, Israel, 1986</w:t>
      </w:r>
    </w:p>
    <w:p w14:paraId="0E17273B" w14:textId="77777777" w:rsidR="00422982" w:rsidRPr="00AF2E6A" w:rsidRDefault="006F1B8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>TESL Post-Bac Certificate, Portland State University, Portland, Oregon, 1984</w:t>
      </w:r>
    </w:p>
    <w:p w14:paraId="2948CC3E" w14:textId="7D8A3B31" w:rsidR="00422982" w:rsidRPr="00AF2E6A" w:rsidRDefault="006F1B8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 xml:space="preserve">B.A. Sociology </w:t>
      </w:r>
      <w:r w:rsidR="00E607FF" w:rsidRPr="00AF2E6A">
        <w:rPr>
          <w:rFonts w:ascii="Times New Roman" w:hAnsi="Times New Roman" w:cs="Times New Roman"/>
          <w:sz w:val="24"/>
          <w:szCs w:val="24"/>
        </w:rPr>
        <w:t xml:space="preserve">(French Language Minor) </w:t>
      </w:r>
      <w:r w:rsidRPr="00AF2E6A">
        <w:rPr>
          <w:rFonts w:ascii="Times New Roman" w:hAnsi="Times New Roman" w:cs="Times New Roman"/>
          <w:sz w:val="24"/>
          <w:szCs w:val="24"/>
        </w:rPr>
        <w:t>Occidental College, Los Angeles, California, 1978</w:t>
      </w:r>
    </w:p>
    <w:p w14:paraId="68D02DC7" w14:textId="77777777" w:rsidR="00422982" w:rsidRPr="00AF2E6A" w:rsidRDefault="00422982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5792188" w14:textId="59C4C6BF" w:rsidR="00422982" w:rsidRPr="00C3796D" w:rsidRDefault="006F1B88">
      <w:pPr>
        <w:pStyle w:val="NoSpacing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u w:val="single"/>
        </w:rPr>
      </w:pPr>
      <w:r w:rsidRPr="00C3796D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Publications</w:t>
      </w:r>
    </w:p>
    <w:p w14:paraId="63082A02" w14:textId="6D09625A" w:rsidR="00422982" w:rsidRPr="00C3796D" w:rsidRDefault="006F1B88">
      <w:pPr>
        <w:pStyle w:val="NoSpacing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u w:val="single"/>
        </w:rPr>
      </w:pPr>
      <w:r w:rsidRPr="00C3796D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Books</w:t>
      </w:r>
      <w:r w:rsidR="001D5347" w:rsidRPr="00C3796D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 and Edited Volumes:</w:t>
      </w:r>
    </w:p>
    <w:p w14:paraId="16E103C6" w14:textId="77777777" w:rsidR="001D5347" w:rsidRPr="00AF2E6A" w:rsidRDefault="001D5347" w:rsidP="00CB4F3B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4B407321" w14:textId="1BFB6867" w:rsidR="00422982" w:rsidRPr="00AF2E6A" w:rsidRDefault="006F1B88" w:rsidP="00CB4F3B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i/>
          <w:iCs/>
          <w:sz w:val="24"/>
          <w:szCs w:val="24"/>
        </w:rPr>
        <w:t xml:space="preserve">The Strange Child: Education and the Psychology of </w:t>
      </w:r>
      <w:r w:rsidR="00722A98" w:rsidRPr="00AF2E6A">
        <w:rPr>
          <w:rFonts w:ascii="Times New Roman" w:hAnsi="Times New Roman" w:cs="Times New Roman"/>
          <w:i/>
          <w:iCs/>
          <w:sz w:val="24"/>
          <w:szCs w:val="24"/>
        </w:rPr>
        <w:t xml:space="preserve">Patriotism in Recessionary Japan, </w:t>
      </w:r>
      <w:r w:rsidR="00722A98" w:rsidRPr="00AF2E6A">
        <w:rPr>
          <w:rFonts w:ascii="Times New Roman" w:hAnsi="Times New Roman" w:cs="Times New Roman"/>
          <w:sz w:val="24"/>
          <w:szCs w:val="24"/>
        </w:rPr>
        <w:t>Stanford University Press</w:t>
      </w:r>
      <w:r w:rsidR="00CB4F3B" w:rsidRPr="00AF2E6A">
        <w:rPr>
          <w:rFonts w:ascii="Times New Roman" w:hAnsi="Times New Roman" w:cs="Times New Roman"/>
          <w:sz w:val="24"/>
          <w:szCs w:val="24"/>
        </w:rPr>
        <w:t>, 2016.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8" w:history="1">
        <w:r w:rsidRPr="00AF2E6A">
          <w:rPr>
            <w:rStyle w:val="Hyperlink0"/>
            <w:rFonts w:eastAsia="Calibri"/>
          </w:rPr>
          <w:t>http://www.sup.org/books/title/?id=23125</w:t>
        </w:r>
      </w:hyperlink>
    </w:p>
    <w:p w14:paraId="12318245" w14:textId="77777777" w:rsidR="00D9698F" w:rsidRPr="00AF2E6A" w:rsidRDefault="00D9698F" w:rsidP="00D9698F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3839C41E" w14:textId="7301A92B" w:rsidR="00AF2E6A" w:rsidRDefault="00AF2E6A" w:rsidP="00AF2E6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i/>
          <w:iCs/>
          <w:sz w:val="24"/>
          <w:szCs w:val="24"/>
        </w:rPr>
        <w:t>Spaces of Creative Resistance: Social Change Projects in East Asia (Editor)</w:t>
      </w:r>
      <w:r w:rsidR="00C3796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834E4">
        <w:rPr>
          <w:rFonts w:ascii="Times New Roman" w:hAnsi="Times New Roman" w:cs="Times New Roman"/>
          <w:sz w:val="24"/>
          <w:szCs w:val="24"/>
        </w:rPr>
        <w:t>J</w:t>
      </w:r>
      <w:r w:rsidR="00C3796D">
        <w:rPr>
          <w:rFonts w:ascii="Times New Roman" w:hAnsi="Times New Roman" w:cs="Times New Roman"/>
          <w:sz w:val="24"/>
          <w:szCs w:val="24"/>
        </w:rPr>
        <w:t>u</w:t>
      </w:r>
      <w:r w:rsidR="00512592">
        <w:rPr>
          <w:rFonts w:ascii="Times New Roman" w:hAnsi="Times New Roman" w:cs="Times New Roman"/>
          <w:sz w:val="24"/>
          <w:szCs w:val="24"/>
        </w:rPr>
        <w:t>ne</w:t>
      </w:r>
      <w:r w:rsidR="00C3796D">
        <w:rPr>
          <w:rFonts w:ascii="Times New Roman" w:hAnsi="Times New Roman" w:cs="Times New Roman"/>
          <w:sz w:val="24"/>
          <w:szCs w:val="24"/>
        </w:rPr>
        <w:t>,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C0AB6">
        <w:rPr>
          <w:rFonts w:ascii="Times New Roman" w:hAnsi="Times New Roman" w:cs="Times New Roman"/>
          <w:sz w:val="24"/>
          <w:szCs w:val="24"/>
        </w:rPr>
        <w:t>2025.</w:t>
      </w:r>
    </w:p>
    <w:p w14:paraId="7A43EEDE" w14:textId="1F1A2D58" w:rsidR="00512592" w:rsidRDefault="00512592" w:rsidP="00AF2E6A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AB55AC">
          <w:rPr>
            <w:rStyle w:val="Hyperlink"/>
            <w:rFonts w:ascii="Times New Roman" w:hAnsi="Times New Roman" w:cs="Times New Roman"/>
            <w:sz w:val="24"/>
            <w:szCs w:val="24"/>
          </w:rPr>
          <w:t>https://www.rutgersuniversitypress.org/spaces-of-creative-resistance/9781978842496/</w:t>
        </w:r>
      </w:hyperlink>
    </w:p>
    <w:p w14:paraId="5D3BDC8F" w14:textId="77777777" w:rsidR="00512592" w:rsidRPr="00AF2E6A" w:rsidRDefault="00512592" w:rsidP="00AF2E6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91064F" w14:textId="1B258399" w:rsidR="00422982" w:rsidRPr="00AF2E6A" w:rsidRDefault="006F1B88" w:rsidP="00722A9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i/>
          <w:iCs/>
          <w:sz w:val="24"/>
          <w:szCs w:val="24"/>
        </w:rPr>
        <w:t xml:space="preserve">Spaces of Possibility: In, Between and Beyond Korea and Japan, </w:t>
      </w:r>
      <w:r w:rsidRPr="00AF2E6A">
        <w:rPr>
          <w:rFonts w:ascii="Times New Roman" w:hAnsi="Times New Roman" w:cs="Times New Roman"/>
          <w:sz w:val="24"/>
          <w:szCs w:val="24"/>
        </w:rPr>
        <w:t>Clark W. Sorensen an</w:t>
      </w:r>
      <w:r w:rsidR="00CB4F3B" w:rsidRPr="00AF2E6A">
        <w:rPr>
          <w:rFonts w:ascii="Times New Roman" w:hAnsi="Times New Roman" w:cs="Times New Roman"/>
          <w:sz w:val="24"/>
          <w:szCs w:val="24"/>
        </w:rPr>
        <w:t xml:space="preserve">d Andrea Gevurtz Arai (Editors), </w:t>
      </w:r>
      <w:r w:rsidRPr="00AF2E6A">
        <w:rPr>
          <w:rFonts w:ascii="Times New Roman" w:hAnsi="Times New Roman" w:cs="Times New Roman"/>
          <w:sz w:val="24"/>
          <w:szCs w:val="24"/>
        </w:rPr>
        <w:t>University of Washington Press</w:t>
      </w:r>
      <w:r w:rsidR="00CB4F3B" w:rsidRPr="00AF2E6A">
        <w:rPr>
          <w:rFonts w:ascii="Times New Roman" w:hAnsi="Times New Roman" w:cs="Times New Roman"/>
          <w:sz w:val="24"/>
          <w:szCs w:val="24"/>
        </w:rPr>
        <w:t>, 2016.</w:t>
      </w:r>
    </w:p>
    <w:p w14:paraId="6CABBB06" w14:textId="77777777" w:rsidR="00422982" w:rsidRPr="00AF2E6A" w:rsidRDefault="006F1B8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AF2E6A">
          <w:rPr>
            <w:rStyle w:val="Hyperlink0"/>
            <w:rFonts w:eastAsia="Calibri"/>
          </w:rPr>
          <w:t>https://www.washington.edu/uwpress/search/books/SORSPA.html</w:t>
        </w:r>
      </w:hyperlink>
    </w:p>
    <w:p w14:paraId="1332BA1C" w14:textId="77777777" w:rsidR="00422982" w:rsidRPr="00AF2E6A" w:rsidRDefault="00422982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EF815F6" w14:textId="5CE0A888" w:rsidR="00D9698F" w:rsidRPr="00AF2E6A" w:rsidRDefault="006F1B88" w:rsidP="00D9698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i/>
          <w:iCs/>
          <w:sz w:val="24"/>
          <w:szCs w:val="24"/>
        </w:rPr>
        <w:t>Global Futures in East Asia: Youth, Nation, and the New Economy in Uncertain Times</w:t>
      </w:r>
      <w:r w:rsidRPr="00AF2E6A">
        <w:rPr>
          <w:rFonts w:ascii="Times New Roman" w:hAnsi="Times New Roman" w:cs="Times New Roman"/>
          <w:sz w:val="24"/>
          <w:szCs w:val="24"/>
        </w:rPr>
        <w:t xml:space="preserve">, Ann Anagnost, Andrea </w:t>
      </w:r>
      <w:r w:rsidR="00722A98" w:rsidRPr="00AF2E6A">
        <w:rPr>
          <w:rFonts w:ascii="Times New Roman" w:hAnsi="Times New Roman" w:cs="Times New Roman"/>
          <w:sz w:val="24"/>
          <w:szCs w:val="24"/>
        </w:rPr>
        <w:t>G. Ara</w:t>
      </w:r>
      <w:r w:rsidR="00CB4F3B" w:rsidRPr="00AF2E6A">
        <w:rPr>
          <w:rFonts w:ascii="Times New Roman" w:hAnsi="Times New Roman" w:cs="Times New Roman"/>
          <w:sz w:val="24"/>
          <w:szCs w:val="24"/>
        </w:rPr>
        <w:t xml:space="preserve">i, and Hai Ren (Editors), </w:t>
      </w:r>
      <w:r w:rsidRPr="00AF2E6A">
        <w:rPr>
          <w:rFonts w:ascii="Times New Roman" w:hAnsi="Times New Roman" w:cs="Times New Roman"/>
          <w:sz w:val="24"/>
          <w:szCs w:val="24"/>
        </w:rPr>
        <w:t>Stanford University Press</w:t>
      </w:r>
      <w:r w:rsidR="00CB4F3B" w:rsidRPr="00AF2E6A">
        <w:rPr>
          <w:rFonts w:ascii="Times New Roman" w:hAnsi="Times New Roman" w:cs="Times New Roman"/>
          <w:sz w:val="24"/>
          <w:szCs w:val="24"/>
        </w:rPr>
        <w:t>, 2013.</w:t>
      </w:r>
      <w:r w:rsidR="00722A98" w:rsidRPr="00AF2E6A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AF2E6A">
          <w:rPr>
            <w:rStyle w:val="Hyperlink1"/>
            <w:rFonts w:eastAsia="Calibri"/>
            <w:sz w:val="24"/>
            <w:szCs w:val="24"/>
          </w:rPr>
          <w:t>http://www.sup.org/book.cgi?id=20879</w:t>
        </w:r>
      </w:hyperlink>
      <w:r w:rsidRPr="00AF2E6A">
        <w:rPr>
          <w:rFonts w:ascii="Times New Roman" w:hAnsi="Times New Roman" w:cs="Times New Roman"/>
          <w:sz w:val="24"/>
          <w:szCs w:val="24"/>
        </w:rPr>
        <w:t>.</w:t>
      </w:r>
    </w:p>
    <w:p w14:paraId="7746EC12" w14:textId="77777777" w:rsidR="00EF39A6" w:rsidRPr="00AF2E6A" w:rsidRDefault="00EF39A6" w:rsidP="00EF39A6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</w:p>
    <w:p w14:paraId="68FC7186" w14:textId="77777777" w:rsidR="00E54761" w:rsidRDefault="00E54761" w:rsidP="00E5707A">
      <w:pPr>
        <w:pStyle w:val="NoSpacing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22FF9E2C" w14:textId="77777777" w:rsidR="00C3796D" w:rsidRDefault="00C3796D" w:rsidP="00E5707A">
      <w:pPr>
        <w:pStyle w:val="NoSpacing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1CF633C4" w14:textId="77777777" w:rsidR="000A71F5" w:rsidRDefault="000A71F5" w:rsidP="00E5707A">
      <w:pPr>
        <w:pStyle w:val="NoSpacing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40BFCCBD" w14:textId="1AC89B30" w:rsidR="00422982" w:rsidRPr="00C3796D" w:rsidRDefault="006F1B88" w:rsidP="00E5707A">
      <w:pPr>
        <w:pStyle w:val="NoSpacing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C3796D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Articles/Chapters</w:t>
      </w:r>
    </w:p>
    <w:p w14:paraId="4A976FD7" w14:textId="29CAB275" w:rsidR="001D5347" w:rsidRDefault="00D9698F" w:rsidP="00D9698F">
      <w:pPr>
        <w:pStyle w:val="NormalWeb"/>
        <w:rPr>
          <w:i/>
          <w:iCs/>
        </w:rPr>
      </w:pPr>
      <w:r w:rsidRPr="00AF2E6A">
        <w:t>“</w:t>
      </w:r>
      <w:proofErr w:type="spellStart"/>
      <w:r w:rsidRPr="00AF2E6A">
        <w:t>DiY</w:t>
      </w:r>
      <w:proofErr w:type="spellEnd"/>
      <w:r w:rsidRPr="00AF2E6A">
        <w:t xml:space="preserve"> Sensibilities, Eco-Aesthetics, and Women’s Projects in Post 3.11 Japan</w:t>
      </w:r>
      <w:r w:rsidR="006834E4">
        <w:t xml:space="preserve">,” </w:t>
      </w:r>
      <w:r w:rsidRPr="00AF2E6A">
        <w:t xml:space="preserve">Forthcoming in Andrea Gevurtz Arai (editor) </w:t>
      </w:r>
      <w:r w:rsidRPr="00AF2E6A">
        <w:rPr>
          <w:i/>
          <w:iCs/>
        </w:rPr>
        <w:t>Spaces of Creative Resistance: Social Change Projects in East Asia</w:t>
      </w:r>
      <w:r w:rsidR="00AF2E6A" w:rsidRPr="00AF2E6A">
        <w:rPr>
          <w:i/>
          <w:iCs/>
        </w:rPr>
        <w:t xml:space="preserve">, </w:t>
      </w:r>
      <w:r w:rsidR="00AF2E6A" w:rsidRPr="006834E4">
        <w:t xml:space="preserve">Rutgers U Press, </w:t>
      </w:r>
      <w:r w:rsidR="00C1066E" w:rsidRPr="006834E4">
        <w:t xml:space="preserve">June, </w:t>
      </w:r>
      <w:r w:rsidR="00AF2E6A" w:rsidRPr="006834E4">
        <w:t>2025.</w:t>
      </w:r>
      <w:r w:rsidR="00AF2E6A" w:rsidRPr="00AF2E6A">
        <w:rPr>
          <w:i/>
          <w:iCs/>
        </w:rPr>
        <w:t xml:space="preserve"> </w:t>
      </w:r>
    </w:p>
    <w:p w14:paraId="4192BC53" w14:textId="4927A7F8" w:rsidR="001D758E" w:rsidRDefault="001D758E" w:rsidP="001D758E">
      <w:pPr>
        <w:pStyle w:val="NormalWeb"/>
      </w:pPr>
      <w:r>
        <w:t xml:space="preserve">“Shifting Contexts, Creative Responses,” Introduction to </w:t>
      </w:r>
      <w:r>
        <w:rPr>
          <w:i/>
          <w:iCs/>
        </w:rPr>
        <w:t>Spaces of Creative Resistance: Social Change Projects in East Asia</w:t>
      </w:r>
      <w:r w:rsidR="006C0AB6">
        <w:rPr>
          <w:i/>
          <w:iCs/>
        </w:rPr>
        <w:t xml:space="preserve">, </w:t>
      </w:r>
      <w:r>
        <w:t xml:space="preserve">A. Arai (editor) Rutgers U Press, June 2025 </w:t>
      </w:r>
    </w:p>
    <w:p w14:paraId="5F9B8531" w14:textId="42547DDD" w:rsidR="001D758E" w:rsidRDefault="001D758E" w:rsidP="001D75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eastAsia="Times New Roman"/>
          <w:color w:val="222222"/>
        </w:rPr>
      </w:pPr>
      <w:r w:rsidRPr="00AF2E6A">
        <w:rPr>
          <w:rFonts w:eastAsia="Times New Roman"/>
          <w:b/>
          <w:bCs/>
          <w:color w:val="222222"/>
        </w:rPr>
        <w:t>“</w:t>
      </w:r>
      <w:r w:rsidRPr="00AF2E6A">
        <w:rPr>
          <w:rFonts w:eastAsia="Times New Roman"/>
          <w:color w:val="222222"/>
        </w:rPr>
        <w:t xml:space="preserve">Nuclear Visuality and Popular Resistance in Hitomi </w:t>
      </w:r>
      <w:proofErr w:type="spellStart"/>
      <w:r w:rsidRPr="00AF2E6A">
        <w:rPr>
          <w:rFonts w:eastAsia="Times New Roman"/>
          <w:color w:val="222222"/>
        </w:rPr>
        <w:t>Kamanaka’s</w:t>
      </w:r>
      <w:proofErr w:type="spellEnd"/>
      <w:r w:rsidRPr="00AF2E6A">
        <w:rPr>
          <w:rFonts w:eastAsia="Times New Roman"/>
          <w:color w:val="222222"/>
        </w:rPr>
        <w:t xml:space="preserve"> Eco-Disaster Documentaries” in Rachel DiNitto (editor) </w:t>
      </w:r>
      <w:r w:rsidRPr="00AF2E6A">
        <w:rPr>
          <w:rFonts w:eastAsia="Times New Roman"/>
          <w:i/>
          <w:iCs/>
          <w:color w:val="222222"/>
        </w:rPr>
        <w:t xml:space="preserve">Japanese Eco Disaster Films, </w:t>
      </w:r>
      <w:r w:rsidRPr="00AF2E6A">
        <w:rPr>
          <w:rFonts w:eastAsia="Times New Roman"/>
          <w:color w:val="222222"/>
        </w:rPr>
        <w:t xml:space="preserve">Asia Shorts, Association for Asian Studies, Columbia U Press, </w:t>
      </w:r>
      <w:r>
        <w:rPr>
          <w:rFonts w:eastAsia="Times New Roman"/>
          <w:color w:val="222222"/>
        </w:rPr>
        <w:t xml:space="preserve">November, </w:t>
      </w:r>
      <w:r w:rsidRPr="00AF2E6A">
        <w:rPr>
          <w:rFonts w:eastAsia="Times New Roman"/>
          <w:color w:val="222222"/>
        </w:rPr>
        <w:t>202</w:t>
      </w:r>
      <w:r>
        <w:rPr>
          <w:rFonts w:eastAsia="Times New Roman"/>
          <w:color w:val="222222"/>
        </w:rPr>
        <w:t>4.</w:t>
      </w:r>
      <w:r w:rsidRPr="00AF2E6A">
        <w:rPr>
          <w:rFonts w:eastAsia="Times New Roman"/>
          <w:color w:val="222222"/>
        </w:rPr>
        <w:t xml:space="preserve">  </w:t>
      </w:r>
    </w:p>
    <w:p w14:paraId="0678ABB0" w14:textId="77777777" w:rsidR="001D758E" w:rsidRPr="001D758E" w:rsidRDefault="001D758E" w:rsidP="001D75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eastAsia="Times New Roman"/>
          <w:color w:val="222222"/>
        </w:rPr>
      </w:pPr>
    </w:p>
    <w:p w14:paraId="191E5551" w14:textId="1D75C872" w:rsidR="00422982" w:rsidRPr="00AF2E6A" w:rsidRDefault="006F1B8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>“When is a</w:t>
      </w:r>
      <w:r w:rsidR="00964F62" w:rsidRPr="00AF2E6A">
        <w:rPr>
          <w:rFonts w:ascii="Times New Roman" w:hAnsi="Times New Roman" w:cs="Times New Roman"/>
          <w:sz w:val="24"/>
          <w:szCs w:val="24"/>
        </w:rPr>
        <w:t xml:space="preserve"> Prison like a Folk Art </w:t>
      </w:r>
      <w:proofErr w:type="gramStart"/>
      <w:r w:rsidR="00964F62" w:rsidRPr="00AF2E6A">
        <w:rPr>
          <w:rFonts w:ascii="Times New Roman" w:hAnsi="Times New Roman" w:cs="Times New Roman"/>
          <w:sz w:val="24"/>
          <w:szCs w:val="24"/>
        </w:rPr>
        <w:t>Museum?:</w:t>
      </w:r>
      <w:proofErr w:type="gramEnd"/>
      <w:r w:rsidRPr="00AF2E6A">
        <w:rPr>
          <w:rFonts w:ascii="Times New Roman" w:hAnsi="Times New Roman" w:cs="Times New Roman"/>
          <w:sz w:val="24"/>
          <w:szCs w:val="24"/>
        </w:rPr>
        <w:t xml:space="preserve"> Movement, Affect and the After-Colonial in Seoul and Tokyo,” In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Spaces of Possibility: In, Between, and Beyond Korea and Japan</w:t>
      </w:r>
      <w:r w:rsidRPr="00AF2E6A">
        <w:rPr>
          <w:rFonts w:ascii="Times New Roman" w:hAnsi="Times New Roman" w:cs="Times New Roman"/>
          <w:sz w:val="24"/>
          <w:szCs w:val="24"/>
        </w:rPr>
        <w:t xml:space="preserve">, Clark W. Sorensen and Andrea Gevurtz Arai (Editors), UW Press, </w:t>
      </w:r>
      <w:proofErr w:type="gramStart"/>
      <w:r w:rsidRPr="00AF2E6A">
        <w:rPr>
          <w:rFonts w:ascii="Times New Roman" w:hAnsi="Times New Roman" w:cs="Times New Roman"/>
          <w:sz w:val="24"/>
          <w:szCs w:val="24"/>
        </w:rPr>
        <w:t>October,</w:t>
      </w:r>
      <w:proofErr w:type="gramEnd"/>
      <w:r w:rsidRPr="00AF2E6A">
        <w:rPr>
          <w:rFonts w:ascii="Times New Roman" w:hAnsi="Times New Roman" w:cs="Times New Roman"/>
          <w:sz w:val="24"/>
          <w:szCs w:val="24"/>
        </w:rPr>
        <w:t xml:space="preserve"> 2016. </w:t>
      </w:r>
    </w:p>
    <w:p w14:paraId="3BBBB20F" w14:textId="77777777" w:rsidR="00422982" w:rsidRPr="00AF2E6A" w:rsidRDefault="00422982">
      <w:pPr>
        <w:pStyle w:val="NoSpacing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AAAB4AE" w14:textId="77777777" w:rsidR="00422982" w:rsidRPr="00AF2E6A" w:rsidRDefault="006F1B8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>“Notes to the Heart: New Lessons in National Sentiment and Sacrifice in Recessionary Japan.”</w:t>
      </w:r>
      <w:r w:rsidRPr="00AF2E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2E6A">
        <w:rPr>
          <w:rFonts w:ascii="Times New Roman" w:hAnsi="Times New Roman" w:cs="Times New Roman"/>
          <w:sz w:val="24"/>
          <w:szCs w:val="24"/>
        </w:rPr>
        <w:t xml:space="preserve">In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Global Futures in East Asia: Youth, Nation, and the New Economy in Uncertain Times</w:t>
      </w:r>
      <w:r w:rsidRPr="00AF2E6A">
        <w:rPr>
          <w:rFonts w:ascii="Times New Roman" w:hAnsi="Times New Roman" w:cs="Times New Roman"/>
          <w:sz w:val="24"/>
          <w:szCs w:val="24"/>
        </w:rPr>
        <w:t>,</w:t>
      </w:r>
      <w:r w:rsidRPr="00AF2E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2E6A">
        <w:rPr>
          <w:rFonts w:ascii="Times New Roman" w:hAnsi="Times New Roman" w:cs="Times New Roman"/>
          <w:sz w:val="24"/>
          <w:szCs w:val="24"/>
        </w:rPr>
        <w:t>Ann Anagnost, Andrea Arai, and Hai Ren (Editors), Stanford, CA: Stanford University Press, 2013.</w:t>
      </w:r>
    </w:p>
    <w:p w14:paraId="71E238C5" w14:textId="77777777" w:rsidR="00422982" w:rsidRPr="00AF2E6A" w:rsidRDefault="00422982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0EA8DB4D" w14:textId="37F0B03F" w:rsidR="00422982" w:rsidRPr="00AF2E6A" w:rsidRDefault="006F1B8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 xml:space="preserve">“The Neo-Liberal Subject of Lack and Potential: Developing the Frontier Within and Creating a Reserve Army of Labor in Japan.”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Rhizomes: Cultural Studies in Emerging Knowledge</w:t>
      </w:r>
      <w:r w:rsidRPr="00AF2E6A">
        <w:rPr>
          <w:rFonts w:ascii="Times New Roman" w:hAnsi="Times New Roman" w:cs="Times New Roman"/>
          <w:sz w:val="24"/>
          <w:szCs w:val="24"/>
        </w:rPr>
        <w:t xml:space="preserve">, Special Issue: “Neoliberal Governmentality: Technologies of the Self and Governmental Conduct” </w:t>
      </w:r>
      <w:r w:rsidR="009A0497" w:rsidRPr="00AF2E6A">
        <w:rPr>
          <w:rFonts w:ascii="Times New Roman" w:hAnsi="Times New Roman" w:cs="Times New Roman"/>
          <w:sz w:val="24"/>
          <w:szCs w:val="24"/>
        </w:rPr>
        <w:t>10 Spring 2005</w:t>
      </w:r>
      <w:r w:rsidRPr="00AF2E6A">
        <w:rPr>
          <w:rFonts w:ascii="Times New Roman" w:hAnsi="Times New Roman" w:cs="Times New Roman"/>
          <w:sz w:val="24"/>
          <w:szCs w:val="24"/>
        </w:rPr>
        <w:t xml:space="preserve">. Document available online: </w:t>
      </w:r>
      <w:hyperlink r:id="rId12" w:history="1">
        <w:r w:rsidRPr="00AF2E6A">
          <w:rPr>
            <w:rStyle w:val="Hyperlink0"/>
            <w:rFonts w:eastAsia="Calibri"/>
          </w:rPr>
          <w:t>http:///www.rhizomes.net/issue10/arai.htm</w:t>
        </w:r>
      </w:hyperlink>
      <w:r w:rsidRPr="00AF2E6A">
        <w:rPr>
          <w:rFonts w:ascii="Times New Roman" w:hAnsi="Times New Roman" w:cs="Times New Roman"/>
          <w:sz w:val="24"/>
          <w:szCs w:val="24"/>
        </w:rPr>
        <w:t>.</w:t>
      </w:r>
    </w:p>
    <w:p w14:paraId="7EF1C4A7" w14:textId="77777777" w:rsidR="00422982" w:rsidRPr="00AF2E6A" w:rsidRDefault="00422982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C1236E7" w14:textId="77777777" w:rsidR="00422982" w:rsidRPr="00AF2E6A" w:rsidRDefault="006F1B8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>“Killing Kids: Recession and Survival in Twenty-First Century Japan.”</w:t>
      </w:r>
      <w:r w:rsidRPr="00AF2E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Postcolonial Studies</w:t>
      </w:r>
      <w:r w:rsidRPr="00AF2E6A">
        <w:rPr>
          <w:rFonts w:ascii="Times New Roman" w:hAnsi="Times New Roman" w:cs="Times New Roman"/>
          <w:sz w:val="24"/>
          <w:szCs w:val="24"/>
        </w:rPr>
        <w:t xml:space="preserve"> 6, no. 3 (2003): 367–79.</w:t>
      </w:r>
    </w:p>
    <w:p w14:paraId="01D0F5B1" w14:textId="77777777" w:rsidR="00422982" w:rsidRPr="00AF2E6A" w:rsidRDefault="00422982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14:paraId="19CC2C38" w14:textId="00BB79BC" w:rsidR="00E607FF" w:rsidRPr="00AF2E6A" w:rsidRDefault="006F1B88" w:rsidP="00E607FF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>“The Wild Child of 1990s Japan.”</w:t>
      </w:r>
      <w:r w:rsidRPr="00AF2E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Millennial Japan: Rethinking the Nation in the Age of Recession, South Atlantic Quarterly</w:t>
      </w:r>
      <w:r w:rsidRPr="00AF2E6A">
        <w:rPr>
          <w:rFonts w:ascii="Times New Roman" w:hAnsi="Times New Roman" w:cs="Times New Roman"/>
          <w:sz w:val="24"/>
          <w:szCs w:val="24"/>
        </w:rPr>
        <w:t xml:space="preserve"> 99, no. 4. </w:t>
      </w:r>
      <w:r w:rsidR="00970E79" w:rsidRPr="00AF2E6A">
        <w:rPr>
          <w:rFonts w:ascii="Times New Roman" w:hAnsi="Times New Roman" w:cs="Times New Roman"/>
          <w:sz w:val="24"/>
          <w:szCs w:val="24"/>
        </w:rPr>
        <w:t xml:space="preserve">2001. </w:t>
      </w:r>
      <w:r w:rsidRPr="00AF2E6A">
        <w:rPr>
          <w:rFonts w:ascii="Times New Roman" w:hAnsi="Times New Roman" w:cs="Times New Roman"/>
          <w:sz w:val="24"/>
          <w:szCs w:val="24"/>
        </w:rPr>
        <w:t xml:space="preserve">Republished in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Japan After Japan: Social and Cultural Life from the Recessionary 1990s to the Present</w:t>
      </w:r>
      <w:r w:rsidRPr="00AF2E6A">
        <w:rPr>
          <w:rFonts w:ascii="Times New Roman" w:hAnsi="Times New Roman" w:cs="Times New Roman"/>
          <w:sz w:val="24"/>
          <w:szCs w:val="24"/>
        </w:rPr>
        <w:t>, edited by Tomiko Yoda and Harry Harootunian, 216–38. Durham, NC: Duke University Press, 2006.</w:t>
      </w:r>
    </w:p>
    <w:p w14:paraId="6893A839" w14:textId="77777777" w:rsidR="00E607FF" w:rsidRPr="00AF2E6A" w:rsidRDefault="00E607FF" w:rsidP="009C70B8">
      <w:pPr>
        <w:pStyle w:val="NoSpacing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F4373D7" w14:textId="77777777" w:rsidR="00512592" w:rsidRPr="00C3796D" w:rsidRDefault="00512592" w:rsidP="00512592">
      <w:pPr>
        <w:pStyle w:val="Body"/>
        <w:rPr>
          <w:rFonts w:eastAsia="Arial Unicode MS"/>
          <w:b/>
          <w:bCs/>
          <w:smallCaps/>
          <w:u w:val="single"/>
        </w:rPr>
      </w:pPr>
      <w:r w:rsidRPr="00C3796D">
        <w:rPr>
          <w:rFonts w:eastAsia="Arial Unicode MS"/>
          <w:b/>
          <w:bCs/>
          <w:smallCaps/>
          <w:u w:val="single"/>
        </w:rPr>
        <w:t xml:space="preserve">Collaborative Projects, Conferences and Symposiums </w:t>
      </w:r>
    </w:p>
    <w:p w14:paraId="59C00BBF" w14:textId="77777777" w:rsidR="00512592" w:rsidRDefault="00512592" w:rsidP="005125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8F75FB" w14:textId="77777777" w:rsidR="00512592" w:rsidRPr="00AF2E6A" w:rsidRDefault="00512592" w:rsidP="0051259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6C0AB6">
        <w:rPr>
          <w:rFonts w:ascii="Times New Roman" w:hAnsi="Times New Roman" w:cs="Times New Roman"/>
          <w:b/>
          <w:bCs/>
          <w:sz w:val="24"/>
          <w:szCs w:val="24"/>
        </w:rPr>
        <w:t>Ultra Low Birth East Asia” Crisis Discourses, Feminist and Environmental Responses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15ADDEA0" w14:textId="77777777" w:rsidR="00512592" w:rsidRDefault="00512592" w:rsidP="0051259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Conference Organizer, University of Washington, April 25, </w:t>
      </w:r>
      <w:r w:rsidRPr="00AF2E6A">
        <w:rPr>
          <w:rFonts w:ascii="Times New Roman" w:hAnsi="Times New Roman" w:cs="Times New Roman"/>
          <w:sz w:val="24"/>
          <w:szCs w:val="24"/>
        </w:rPr>
        <w:t xml:space="preserve">2025. </w:t>
      </w:r>
    </w:p>
    <w:p w14:paraId="4A425BB1" w14:textId="77777777" w:rsidR="00512592" w:rsidRDefault="00512592" w:rsidP="00512592">
      <w:pPr>
        <w:pStyle w:val="NoSpacing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5134BC">
          <w:rPr>
            <w:rStyle w:val="Hyperlink"/>
            <w:rFonts w:ascii="Times New Roman" w:hAnsi="Times New Roman" w:cs="Times New Roman"/>
            <w:sz w:val="24"/>
            <w:szCs w:val="24"/>
          </w:rPr>
          <w:t>https://jsis.washington.edu/eacenter/ultra-low-birth-societies-conference/</w:t>
        </w:r>
      </w:hyperlink>
    </w:p>
    <w:p w14:paraId="6EC47EA6" w14:textId="77777777" w:rsidR="00512592" w:rsidRDefault="00512592" w:rsidP="00512592">
      <w:pPr>
        <w:pStyle w:val="Body"/>
        <w:rPr>
          <w:rFonts w:eastAsia="Arial Unicode MS"/>
          <w:b/>
          <w:bCs/>
        </w:rPr>
      </w:pPr>
    </w:p>
    <w:p w14:paraId="033B8EFC" w14:textId="77777777" w:rsidR="00512592" w:rsidRPr="00E54761" w:rsidRDefault="00512592" w:rsidP="00512592">
      <w:pPr>
        <w:pStyle w:val="Body"/>
        <w:rPr>
          <w:rFonts w:eastAsia="Arial Unicode MS"/>
        </w:rPr>
      </w:pPr>
      <w:r w:rsidRPr="00BD2626">
        <w:rPr>
          <w:rFonts w:eastAsia="Arial Unicode MS"/>
          <w:b/>
          <w:bCs/>
        </w:rPr>
        <w:t>Youth, Action and Spaces of Resistance in East Asia</w:t>
      </w:r>
      <w:r>
        <w:rPr>
          <w:rFonts w:eastAsia="Arial Unicode MS"/>
        </w:rPr>
        <w:t xml:space="preserve">: Interdisciplinary Online Conference, Spring 2021, Andrea Arai (JSIS, Japan Anthropology) and Jeff Hou (Built Environment, Taiwan Studies, Organizers. </w:t>
      </w:r>
    </w:p>
    <w:p w14:paraId="1EE90396" w14:textId="77777777" w:rsidR="00512592" w:rsidRDefault="00512592" w:rsidP="00512592">
      <w:pPr>
        <w:pStyle w:val="Body"/>
        <w:rPr>
          <w:rFonts w:eastAsia="Arial Unicode MS"/>
        </w:rPr>
      </w:pPr>
    </w:p>
    <w:p w14:paraId="0F96ECFD" w14:textId="77777777" w:rsidR="00512592" w:rsidRDefault="00512592" w:rsidP="00512592">
      <w:pPr>
        <w:pStyle w:val="Body"/>
        <w:rPr>
          <w:rFonts w:eastAsia="Arial Unicode MS"/>
        </w:rPr>
      </w:pPr>
      <w:r>
        <w:rPr>
          <w:rFonts w:eastAsia="Arial Unicode MS"/>
        </w:rPr>
        <w:t>\</w:t>
      </w:r>
    </w:p>
    <w:p w14:paraId="6C3B4126" w14:textId="27DACA7D" w:rsidR="00512592" w:rsidRPr="00AF2E6A" w:rsidRDefault="00512592" w:rsidP="00512592">
      <w:pPr>
        <w:pStyle w:val="Body"/>
        <w:rPr>
          <w:rFonts w:eastAsia="Arial Unicode MS"/>
        </w:rPr>
      </w:pPr>
      <w:r w:rsidRPr="00AF2E6A">
        <w:rPr>
          <w:rFonts w:eastAsia="Arial Unicode MS"/>
        </w:rPr>
        <w:lastRenderedPageBreak/>
        <w:t>“</w:t>
      </w:r>
      <w:r w:rsidRPr="00AF2E6A">
        <w:rPr>
          <w:rFonts w:eastAsia="Arial Unicode MS"/>
          <w:b/>
          <w:bCs/>
        </w:rPr>
        <w:t>Mixed Race and Ethnicity: Japan, U.S. and Globally</w:t>
      </w:r>
      <w:r w:rsidRPr="00AF2E6A">
        <w:rPr>
          <w:rFonts w:eastAsia="Arial Unicode MS"/>
        </w:rPr>
        <w:t xml:space="preserve">” </w:t>
      </w:r>
    </w:p>
    <w:p w14:paraId="383F2D5D" w14:textId="77777777" w:rsidR="00512592" w:rsidRPr="00AF2E6A" w:rsidRDefault="00512592" w:rsidP="00512592">
      <w:pPr>
        <w:pStyle w:val="Body"/>
        <w:rPr>
          <w:rFonts w:eastAsia="Arial Unicode MS"/>
        </w:rPr>
      </w:pPr>
      <w:r w:rsidRPr="00AF2E6A">
        <w:rPr>
          <w:rFonts w:eastAsia="Arial Unicode MS"/>
        </w:rPr>
        <w:t>“Challenges and Possibilities of Creating Inclusive Societies,” Panel Presentation, and Undergraduate Course, Winter, 2019. https://jsis.washington.edu/japan/news/challenges-and-possibilities-of-creating-inclusive-societies-in-japan-and-the-u-s/</w:t>
      </w:r>
    </w:p>
    <w:p w14:paraId="6ABC2B77" w14:textId="77777777" w:rsidR="00512592" w:rsidRDefault="00512592" w:rsidP="00512592">
      <w:pPr>
        <w:pStyle w:val="Body"/>
        <w:rPr>
          <w:rFonts w:eastAsia="Arial Unicode MS"/>
        </w:rPr>
      </w:pPr>
    </w:p>
    <w:p w14:paraId="4FDC5689" w14:textId="77777777" w:rsidR="00512592" w:rsidRPr="00E54761" w:rsidRDefault="00512592" w:rsidP="00512592">
      <w:pPr>
        <w:pStyle w:val="Body"/>
        <w:rPr>
          <w:rFonts w:eastAsia="Arial Unicode MS"/>
        </w:rPr>
      </w:pPr>
      <w:r w:rsidRPr="00AF2E6A">
        <w:rPr>
          <w:rFonts w:eastAsia="Arial Unicode MS"/>
        </w:rPr>
        <w:t>“</w:t>
      </w:r>
      <w:r w:rsidRPr="00AF2E6A">
        <w:rPr>
          <w:rFonts w:eastAsia="Arial Unicode MS"/>
          <w:b/>
          <w:bCs/>
        </w:rPr>
        <w:t>Spaces of Possibility: In Between and Beyond Korea and Japan</w:t>
      </w:r>
      <w:r w:rsidRPr="00AF2E6A">
        <w:rPr>
          <w:rFonts w:eastAsia="Arial Unicode MS"/>
        </w:rPr>
        <w:t>” Spaces of Possibility Conference organizer, presenter, graduate course instructor, edited volume co-editor. Fieldwork</w:t>
      </w:r>
    </w:p>
    <w:p w14:paraId="52F0AB99" w14:textId="77777777" w:rsidR="00512592" w:rsidRPr="00AF2E6A" w:rsidRDefault="00512592" w:rsidP="00512592">
      <w:pPr>
        <w:pStyle w:val="Body"/>
        <w:rPr>
          <w:rFonts w:eastAsia="Arial Unicode MS"/>
        </w:rPr>
      </w:pPr>
      <w:r w:rsidRPr="00AF2E6A">
        <w:rPr>
          <w:rFonts w:eastAsia="Arial Unicode MS"/>
        </w:rPr>
        <w:t xml:space="preserve">in South Korea (Seoul and </w:t>
      </w:r>
      <w:proofErr w:type="spellStart"/>
      <w:r w:rsidRPr="00AF2E6A">
        <w:rPr>
          <w:rFonts w:eastAsia="Arial Unicode MS"/>
        </w:rPr>
        <w:t>Mokp’o</w:t>
      </w:r>
      <w:proofErr w:type="spellEnd"/>
      <w:r w:rsidRPr="00AF2E6A">
        <w:rPr>
          <w:rFonts w:eastAsia="Arial Unicode MS"/>
        </w:rPr>
        <w:t xml:space="preserve">) and Japan (Tokyo, Kobe, and Kochi), 2012.  </w:t>
      </w:r>
    </w:p>
    <w:p w14:paraId="75F3E0A6" w14:textId="77777777" w:rsidR="00512592" w:rsidRPr="00AF2E6A" w:rsidRDefault="00512592" w:rsidP="00512592">
      <w:pPr>
        <w:pStyle w:val="Body"/>
      </w:pPr>
      <w:hyperlink r:id="rId14" w:history="1">
        <w:r w:rsidRPr="00AF2E6A">
          <w:rPr>
            <w:rStyle w:val="Hyperlink2"/>
            <w:rFonts w:eastAsia="Arial Unicode MS"/>
          </w:rPr>
          <w:t>https://simpsoncenter.org/projects/colloquia-and-conferences/spaces-of-possiblity</w:t>
        </w:r>
      </w:hyperlink>
    </w:p>
    <w:p w14:paraId="27FE38DE" w14:textId="77777777" w:rsidR="00512592" w:rsidRPr="00AF2E6A" w:rsidRDefault="00512592" w:rsidP="00512592">
      <w:pPr>
        <w:pStyle w:val="Body"/>
        <w:rPr>
          <w:rFonts w:eastAsia="Arial Unicode MS"/>
        </w:rPr>
      </w:pPr>
      <w:r w:rsidRPr="00AF2E6A">
        <w:rPr>
          <w:b/>
          <w:bCs/>
        </w:rPr>
        <w:tab/>
      </w:r>
    </w:p>
    <w:p w14:paraId="5ED85A2A" w14:textId="77777777" w:rsidR="00512592" w:rsidRPr="00AF2E6A" w:rsidRDefault="00512592" w:rsidP="00512592">
      <w:pPr>
        <w:pStyle w:val="Body"/>
      </w:pPr>
      <w:r w:rsidRPr="00AF2E6A">
        <w:rPr>
          <w:rFonts w:eastAsia="Arial Unicode MS"/>
        </w:rPr>
        <w:t>“</w:t>
      </w:r>
      <w:r w:rsidRPr="00AF2E6A">
        <w:rPr>
          <w:rFonts w:eastAsia="Arial Unicode MS"/>
          <w:b/>
          <w:bCs/>
        </w:rPr>
        <w:t>Nation, Culture, New Economy”</w:t>
      </w:r>
      <w:r w:rsidRPr="00AF2E6A">
        <w:rPr>
          <w:rFonts w:eastAsia="Arial Unicode MS"/>
        </w:rPr>
        <w:t xml:space="preserve"> Teach-in and Workshop: Pacific Lutheran University and University of Washington, April 22–23, 2005. Collaborative project with Ann Anagnost (UW China Anthropology), Collaborative East Asia Studies graduate and undergraduate courses; speaker series and edited volume: </w:t>
      </w:r>
      <w:r w:rsidRPr="00AF2E6A">
        <w:rPr>
          <w:rFonts w:eastAsia="Arial Unicode MS"/>
          <w:i/>
          <w:iCs/>
        </w:rPr>
        <w:t xml:space="preserve">Global Futures in East Asia </w:t>
      </w:r>
      <w:r w:rsidRPr="00AF2E6A">
        <w:rPr>
          <w:rFonts w:eastAsia="Arial Unicode MS"/>
        </w:rPr>
        <w:t xml:space="preserve">(please see above books). </w:t>
      </w:r>
    </w:p>
    <w:p w14:paraId="20B25963" w14:textId="77777777" w:rsidR="00512592" w:rsidRDefault="00512592" w:rsidP="00512592">
      <w:pPr>
        <w:pStyle w:val="NoSpacing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45FA9F65" w14:textId="77777777" w:rsidR="00075AAB" w:rsidRDefault="00075AAB" w:rsidP="00512592">
      <w:pPr>
        <w:pStyle w:val="NoSpacing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74FFD65F" w14:textId="77777777" w:rsidR="00075AAB" w:rsidRPr="00306DAE" w:rsidRDefault="00075AAB" w:rsidP="00075AAB">
      <w:pPr>
        <w:pStyle w:val="Body"/>
        <w:rPr>
          <w:b/>
          <w:bCs/>
          <w:u w:val="single"/>
        </w:rPr>
      </w:pPr>
      <w:r w:rsidRPr="00306DAE">
        <w:rPr>
          <w:rFonts w:eastAsia="Arial Unicode MS"/>
          <w:b/>
          <w:bCs/>
          <w:u w:val="single"/>
        </w:rPr>
        <w:t xml:space="preserve">Book Talks: </w:t>
      </w:r>
    </w:p>
    <w:p w14:paraId="15D0038F" w14:textId="77777777" w:rsidR="00075AAB" w:rsidRDefault="00075AAB" w:rsidP="00075AAB">
      <w:pPr>
        <w:pStyle w:val="Body"/>
        <w:rPr>
          <w:rFonts w:eastAsia="Arial Unicode MS"/>
          <w:i/>
          <w:iCs/>
        </w:rPr>
      </w:pPr>
      <w:r>
        <w:rPr>
          <w:rFonts w:eastAsia="Arial Unicode MS"/>
          <w:i/>
          <w:iCs/>
        </w:rPr>
        <w:t>Spaces of Creative Resistance: Social Change Projects in East Asia</w:t>
      </w:r>
    </w:p>
    <w:p w14:paraId="682540F7" w14:textId="77777777" w:rsidR="00075AAB" w:rsidRDefault="00075AAB" w:rsidP="00075AAB">
      <w:pPr>
        <w:pStyle w:val="Body"/>
        <w:rPr>
          <w:rFonts w:eastAsia="Arial Unicode MS"/>
          <w:i/>
          <w:iCs/>
        </w:rPr>
      </w:pPr>
    </w:p>
    <w:p w14:paraId="783A3086" w14:textId="3DF528E7" w:rsidR="00075AAB" w:rsidRPr="00A714DF" w:rsidRDefault="00075AAB" w:rsidP="00075AAB">
      <w:pPr>
        <w:pStyle w:val="Body"/>
        <w:rPr>
          <w:rFonts w:eastAsia="Arial Unicode MS"/>
        </w:rPr>
      </w:pPr>
      <w:r>
        <w:rPr>
          <w:rFonts w:eastAsia="Arial Unicode MS"/>
          <w:i/>
          <w:iCs/>
        </w:rPr>
        <w:t xml:space="preserve">* </w:t>
      </w:r>
      <w:r>
        <w:rPr>
          <w:rFonts w:eastAsia="Arial Unicode MS"/>
        </w:rPr>
        <w:t>New Books Network, November 2</w:t>
      </w:r>
      <w:r w:rsidR="0055393E">
        <w:rPr>
          <w:rFonts w:eastAsia="Arial Unicode MS"/>
        </w:rPr>
        <w:t>6</w:t>
      </w:r>
      <w:r>
        <w:rPr>
          <w:rFonts w:eastAsia="Arial Unicode MS"/>
        </w:rPr>
        <w:t>, 2025</w:t>
      </w:r>
    </w:p>
    <w:p w14:paraId="6B647AFD" w14:textId="77777777" w:rsidR="00075AAB" w:rsidRDefault="00075AAB" w:rsidP="00075AAB">
      <w:pPr>
        <w:pStyle w:val="Body"/>
        <w:rPr>
          <w:rFonts w:eastAsia="Arial Unicode MS"/>
        </w:rPr>
      </w:pPr>
      <w:r>
        <w:rPr>
          <w:rFonts w:eastAsia="Arial Unicode MS"/>
        </w:rPr>
        <w:t>*University of Washington, Henry M. Jackson School of International Studies, Nov 12, 2025</w:t>
      </w:r>
    </w:p>
    <w:p w14:paraId="08CF34EC" w14:textId="77777777" w:rsidR="00075AAB" w:rsidRDefault="00075AAB" w:rsidP="00075AAB">
      <w:pPr>
        <w:pStyle w:val="Body"/>
        <w:rPr>
          <w:rFonts w:eastAsia="Arial Unicode MS"/>
        </w:rPr>
      </w:pPr>
      <w:r>
        <w:rPr>
          <w:rFonts w:eastAsia="Arial Unicode MS"/>
        </w:rPr>
        <w:t>*Seattle Asian Art Museum, October 11, 2025</w:t>
      </w:r>
    </w:p>
    <w:p w14:paraId="102E02B3" w14:textId="77777777" w:rsidR="00075AAB" w:rsidRPr="00512592" w:rsidRDefault="00075AAB" w:rsidP="00075AAB">
      <w:pPr>
        <w:pStyle w:val="Body"/>
        <w:rPr>
          <w:rFonts w:eastAsia="Arial Unicode MS"/>
        </w:rPr>
      </w:pPr>
      <w:r>
        <w:rPr>
          <w:rFonts w:eastAsia="Arial Unicode MS"/>
        </w:rPr>
        <w:t>*East Asia Resource Center, University of Washington, November 5, 2025</w:t>
      </w:r>
    </w:p>
    <w:p w14:paraId="502A5302" w14:textId="77777777" w:rsidR="00075AAB" w:rsidRPr="00041B3A" w:rsidRDefault="00075AAB" w:rsidP="00075AAB">
      <w:pPr>
        <w:pStyle w:val="Body"/>
        <w:rPr>
          <w:rFonts w:eastAsia="Arial Unicode MS"/>
        </w:rPr>
      </w:pPr>
      <w:r>
        <w:rPr>
          <w:rFonts w:eastAsia="Arial Unicode MS"/>
          <w:i/>
          <w:iCs/>
        </w:rPr>
        <w:t>*</w:t>
      </w:r>
      <w:r>
        <w:rPr>
          <w:rFonts w:eastAsia="Arial Unicode MS"/>
        </w:rPr>
        <w:t>Elliot Bay Books, Seattle WA. July 11, 2025</w:t>
      </w:r>
    </w:p>
    <w:p w14:paraId="02BF6698" w14:textId="77777777" w:rsidR="00075AAB" w:rsidRDefault="00075AAB" w:rsidP="00075AAB">
      <w:pPr>
        <w:pStyle w:val="Body"/>
        <w:rPr>
          <w:rFonts w:eastAsia="Arial Unicode MS"/>
          <w:i/>
          <w:iCs/>
        </w:rPr>
      </w:pPr>
    </w:p>
    <w:p w14:paraId="03CF9A28" w14:textId="77777777" w:rsidR="00075AAB" w:rsidRDefault="00075AAB" w:rsidP="00075AAB">
      <w:pPr>
        <w:pStyle w:val="Body"/>
        <w:rPr>
          <w:rFonts w:eastAsia="Arial Unicode MS"/>
          <w:i/>
          <w:iCs/>
        </w:rPr>
      </w:pPr>
      <w:r w:rsidRPr="00AF2E6A">
        <w:rPr>
          <w:rFonts w:eastAsia="Arial Unicode MS"/>
          <w:i/>
          <w:iCs/>
        </w:rPr>
        <w:t>The Strange Child: Education and the Psychology of Patriotism in Recessionary Japan</w:t>
      </w:r>
      <w:r>
        <w:rPr>
          <w:rFonts w:eastAsia="Arial Unicode MS"/>
          <w:i/>
          <w:iCs/>
        </w:rPr>
        <w:t xml:space="preserve">  </w:t>
      </w:r>
    </w:p>
    <w:p w14:paraId="4E59A834" w14:textId="77777777" w:rsidR="00075AAB" w:rsidRDefault="00075AAB" w:rsidP="00075AAB">
      <w:pPr>
        <w:pStyle w:val="Body"/>
        <w:rPr>
          <w:rFonts w:eastAsia="Arial Unicode MS"/>
          <w:i/>
          <w:iCs/>
        </w:rPr>
      </w:pPr>
    </w:p>
    <w:p w14:paraId="6096C227" w14:textId="135FD867" w:rsidR="00075AAB" w:rsidRPr="00AF2E6A" w:rsidRDefault="00075AAB" w:rsidP="00075AAB">
      <w:pPr>
        <w:pStyle w:val="Body"/>
        <w:rPr>
          <w:b/>
          <w:bCs/>
        </w:rPr>
      </w:pPr>
      <w:proofErr w:type="gramStart"/>
      <w:r>
        <w:rPr>
          <w:rFonts w:eastAsia="Arial Unicode MS"/>
          <w:i/>
          <w:iCs/>
        </w:rPr>
        <w:t xml:space="preserve">‘  </w:t>
      </w:r>
      <w:proofErr w:type="gramEnd"/>
      <w:r>
        <w:rPr>
          <w:rFonts w:eastAsia="Arial Unicode MS"/>
          <w:i/>
          <w:iCs/>
        </w:rPr>
        <w:t xml:space="preserve"> * </w:t>
      </w:r>
      <w:r w:rsidR="007B7813">
        <w:rPr>
          <w:rFonts w:eastAsia="Arial Unicode MS"/>
          <w:i/>
          <w:iCs/>
        </w:rPr>
        <w:t xml:space="preserve">  </w:t>
      </w:r>
      <w:r w:rsidRPr="00AF2E6A">
        <w:t>Kinokuniya Seattle, WA. March 31, 2016</w:t>
      </w:r>
    </w:p>
    <w:p w14:paraId="12A3409E" w14:textId="77777777" w:rsidR="00075AAB" w:rsidRPr="00AF2E6A" w:rsidRDefault="00075AAB" w:rsidP="00075AAB">
      <w:pPr>
        <w:pStyle w:val="ListParagraph"/>
        <w:numPr>
          <w:ilvl w:val="0"/>
          <w:numId w:val="2"/>
        </w:numPr>
        <w:rPr>
          <w:rFonts w:cs="Times New Roman"/>
          <w:b/>
          <w:bCs/>
        </w:rPr>
      </w:pPr>
      <w:r w:rsidRPr="00AF2E6A">
        <w:rPr>
          <w:rFonts w:cs="Times New Roman"/>
        </w:rPr>
        <w:t xml:space="preserve">University Bookstore, Seattle, WA. July 11, 2016 </w:t>
      </w:r>
    </w:p>
    <w:p w14:paraId="1BF296D6" w14:textId="77777777" w:rsidR="00075AAB" w:rsidRPr="00AF2E6A" w:rsidRDefault="00075AAB" w:rsidP="00075AAB">
      <w:pPr>
        <w:pStyle w:val="ListParagraph"/>
        <w:numPr>
          <w:ilvl w:val="0"/>
          <w:numId w:val="2"/>
        </w:numPr>
        <w:rPr>
          <w:rFonts w:cs="Times New Roman"/>
          <w:b/>
          <w:bCs/>
        </w:rPr>
      </w:pPr>
      <w:r w:rsidRPr="00AF2E6A">
        <w:rPr>
          <w:rFonts w:cs="Times New Roman"/>
        </w:rPr>
        <w:t>Elliot Bay Books, Seattle, WA. July 28, 2016</w:t>
      </w:r>
    </w:p>
    <w:p w14:paraId="44915460" w14:textId="77777777" w:rsidR="00075AAB" w:rsidRPr="00AF2E6A" w:rsidRDefault="00075AAB" w:rsidP="00075AAB">
      <w:pPr>
        <w:pStyle w:val="ListParagraph"/>
        <w:numPr>
          <w:ilvl w:val="0"/>
          <w:numId w:val="2"/>
        </w:numPr>
        <w:rPr>
          <w:rFonts w:cs="Times New Roman"/>
          <w:b/>
          <w:bCs/>
          <w:i/>
          <w:iCs/>
        </w:rPr>
      </w:pPr>
      <w:r w:rsidRPr="00AF2E6A">
        <w:rPr>
          <w:rFonts w:cs="Times New Roman"/>
          <w:i/>
          <w:iCs/>
        </w:rPr>
        <w:t>Columbia University, Donald Keene Center, Featured Lecture, Oct. 13, 2016</w:t>
      </w:r>
    </w:p>
    <w:p w14:paraId="165ECF67" w14:textId="77777777" w:rsidR="00075AAB" w:rsidRPr="00AF2E6A" w:rsidRDefault="00075AAB" w:rsidP="00075AAB">
      <w:pPr>
        <w:pStyle w:val="ListParagraph"/>
        <w:numPr>
          <w:ilvl w:val="0"/>
          <w:numId w:val="2"/>
        </w:numPr>
        <w:rPr>
          <w:rFonts w:cs="Times New Roman"/>
          <w:b/>
          <w:bCs/>
        </w:rPr>
      </w:pPr>
      <w:r w:rsidRPr="00AF2E6A">
        <w:rPr>
          <w:rFonts w:cs="Times New Roman"/>
        </w:rPr>
        <w:t xml:space="preserve"> (SUNY) Purchase College, Anthropology Department, October, 18</w:t>
      </w:r>
      <w:r w:rsidRPr="00AF2E6A">
        <w:rPr>
          <w:rFonts w:cs="Times New Roman"/>
          <w:vertAlign w:val="superscript"/>
        </w:rPr>
        <w:t>th</w:t>
      </w:r>
      <w:r w:rsidRPr="00AF2E6A">
        <w:rPr>
          <w:rFonts w:cs="Times New Roman"/>
        </w:rPr>
        <w:t>, 2016</w:t>
      </w:r>
    </w:p>
    <w:p w14:paraId="4E4764CE" w14:textId="77777777" w:rsidR="00075AAB" w:rsidRPr="00AF2E6A" w:rsidRDefault="00075AAB" w:rsidP="00075AAB">
      <w:pPr>
        <w:pStyle w:val="ListParagraph"/>
        <w:numPr>
          <w:ilvl w:val="0"/>
          <w:numId w:val="2"/>
        </w:numPr>
        <w:rPr>
          <w:rFonts w:cs="Times New Roman"/>
          <w:b/>
          <w:bCs/>
        </w:rPr>
      </w:pPr>
      <w:r w:rsidRPr="00AF2E6A">
        <w:rPr>
          <w:rFonts w:cs="Times New Roman"/>
        </w:rPr>
        <w:t>New York University, East Asian Studies, March 21st, 2017</w:t>
      </w:r>
    </w:p>
    <w:p w14:paraId="23F30A21" w14:textId="77777777" w:rsidR="00075AAB" w:rsidRPr="00AF2E6A" w:rsidRDefault="00075AAB" w:rsidP="00075AAB">
      <w:pPr>
        <w:pStyle w:val="ListParagraph"/>
        <w:ind w:left="630"/>
        <w:rPr>
          <w:rFonts w:cs="Times New Roman"/>
          <w:b/>
          <w:bCs/>
        </w:rPr>
      </w:pPr>
    </w:p>
    <w:p w14:paraId="3DD85EEB" w14:textId="77777777" w:rsidR="00075AAB" w:rsidRPr="00AF2E6A" w:rsidRDefault="00075AAB" w:rsidP="00075AAB">
      <w:pPr>
        <w:pStyle w:val="Body"/>
        <w:ind w:left="270"/>
        <w:rPr>
          <w:i/>
          <w:iCs/>
        </w:rPr>
      </w:pPr>
      <w:r w:rsidRPr="00AF2E6A">
        <w:rPr>
          <w:i/>
          <w:iCs/>
        </w:rPr>
        <w:t xml:space="preserve"> Spaces of Possibility, In, Between and Beyond Korea and Japan, University of Washington Press, October, 2016</w:t>
      </w:r>
    </w:p>
    <w:p w14:paraId="30BE296D" w14:textId="77777777" w:rsidR="00075AAB" w:rsidRPr="00AF2E6A" w:rsidRDefault="00075AAB" w:rsidP="00075AAB">
      <w:pPr>
        <w:pStyle w:val="ListParagraph"/>
        <w:numPr>
          <w:ilvl w:val="0"/>
          <w:numId w:val="2"/>
        </w:numPr>
        <w:rPr>
          <w:rFonts w:cs="Times New Roman"/>
          <w:b/>
          <w:bCs/>
        </w:rPr>
      </w:pPr>
      <w:r w:rsidRPr="00AF2E6A">
        <w:rPr>
          <w:rFonts w:cs="Times New Roman"/>
        </w:rPr>
        <w:t>Seattle Art Museum, Seattle, WA. Dec. 1</w:t>
      </w:r>
      <w:r w:rsidRPr="00AF2E6A">
        <w:rPr>
          <w:rFonts w:cs="Times New Roman"/>
          <w:vertAlign w:val="superscript"/>
        </w:rPr>
        <w:t>st</w:t>
      </w:r>
      <w:r w:rsidRPr="00AF2E6A">
        <w:rPr>
          <w:rFonts w:cs="Times New Roman"/>
        </w:rPr>
        <w:t>, 2016</w:t>
      </w:r>
    </w:p>
    <w:p w14:paraId="0A47FC17" w14:textId="77777777" w:rsidR="00075AAB" w:rsidRPr="00AF2E6A" w:rsidRDefault="00075AAB" w:rsidP="00075AAB">
      <w:pPr>
        <w:pStyle w:val="ListParagraph"/>
        <w:numPr>
          <w:ilvl w:val="0"/>
          <w:numId w:val="2"/>
        </w:numPr>
        <w:rPr>
          <w:rFonts w:cs="Times New Roman"/>
        </w:rPr>
      </w:pPr>
      <w:r w:rsidRPr="00AF2E6A">
        <w:rPr>
          <w:rFonts w:cs="Times New Roman"/>
        </w:rPr>
        <w:t xml:space="preserve">Henry M. Jackson School of International Studies, </w:t>
      </w:r>
      <w:proofErr w:type="spellStart"/>
      <w:proofErr w:type="gramStart"/>
      <w:r w:rsidRPr="00AF2E6A">
        <w:rPr>
          <w:rFonts w:cs="Times New Roman"/>
        </w:rPr>
        <w:t>U.Washington</w:t>
      </w:r>
      <w:proofErr w:type="spellEnd"/>
      <w:proofErr w:type="gramEnd"/>
      <w:r w:rsidRPr="00AF2E6A">
        <w:rPr>
          <w:rFonts w:cs="Times New Roman"/>
        </w:rPr>
        <w:t>, Dec. 10</w:t>
      </w:r>
      <w:r w:rsidRPr="00AF2E6A">
        <w:rPr>
          <w:rFonts w:cs="Times New Roman"/>
          <w:vertAlign w:val="superscript"/>
        </w:rPr>
        <w:t>th</w:t>
      </w:r>
      <w:r w:rsidRPr="00AF2E6A">
        <w:rPr>
          <w:rFonts w:cs="Times New Roman"/>
        </w:rPr>
        <w:t>, 2016</w:t>
      </w:r>
    </w:p>
    <w:p w14:paraId="67279805" w14:textId="7B34B4F5" w:rsidR="00075AAB" w:rsidRDefault="00075AAB" w:rsidP="00512592">
      <w:pPr>
        <w:pStyle w:val="NoSpacing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129CB998" w14:textId="366F9EC3" w:rsidR="00512592" w:rsidRPr="00C3796D" w:rsidRDefault="00512592" w:rsidP="00512592">
      <w:pPr>
        <w:pStyle w:val="NoSpacing"/>
        <w:rPr>
          <w:rFonts w:ascii="Times New Roman" w:hAnsi="Times New Roman" w:cs="Times New Roman"/>
          <w:smallCap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Work in Preparation</w:t>
      </w:r>
      <w:r w:rsidRPr="00C3796D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: </w:t>
      </w:r>
      <w:r w:rsidRPr="00C3796D">
        <w:rPr>
          <w:rFonts w:ascii="Times New Roman" w:hAnsi="Times New Roman" w:cs="Times New Roman"/>
          <w:smallCaps/>
          <w:sz w:val="24"/>
          <w:szCs w:val="24"/>
          <w:u w:val="single"/>
        </w:rPr>
        <w:t>202</w:t>
      </w:r>
      <w:r w:rsidR="007B7813">
        <w:rPr>
          <w:rFonts w:ascii="Times New Roman" w:hAnsi="Times New Roman" w:cs="Times New Roman"/>
          <w:smallCaps/>
          <w:sz w:val="24"/>
          <w:szCs w:val="24"/>
          <w:u w:val="single"/>
        </w:rPr>
        <w:t>6-7</w:t>
      </w:r>
    </w:p>
    <w:p w14:paraId="2188B8B0" w14:textId="77777777" w:rsidR="00512592" w:rsidRPr="00AF2E6A" w:rsidRDefault="00512592" w:rsidP="005125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2201D2" w14:textId="2430ED57" w:rsidR="00512592" w:rsidRDefault="00512592" w:rsidP="00512592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 w:rsidRPr="00AF2E6A">
        <w:rPr>
          <w:rFonts w:ascii="Times New Roman" w:hAnsi="Times New Roman" w:cs="Times New Roman"/>
          <w:i/>
          <w:iCs/>
          <w:sz w:val="24"/>
          <w:szCs w:val="24"/>
        </w:rPr>
        <w:t>Changing the Subject</w:t>
      </w:r>
      <w:r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):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Gender</w:t>
      </w:r>
      <w:r w:rsidR="0055393E">
        <w:rPr>
          <w:rFonts w:ascii="Times New Roman" w:hAnsi="Times New Roman" w:cs="Times New Roman"/>
          <w:i/>
          <w:iCs/>
          <w:sz w:val="24"/>
          <w:szCs w:val="24"/>
        </w:rPr>
        <w:t>ed Labor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Environmen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 </w:t>
      </w:r>
      <w:r w:rsidR="0055393E">
        <w:rPr>
          <w:rFonts w:ascii="Times New Roman" w:hAnsi="Times New Roman" w:cs="Times New Roman"/>
          <w:i/>
          <w:iCs/>
          <w:sz w:val="24"/>
          <w:szCs w:val="24"/>
        </w:rPr>
        <w:t xml:space="preserve">after 3.11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 xml:space="preserve">in Trans-local Japan  </w:t>
      </w:r>
    </w:p>
    <w:p w14:paraId="54AC8C83" w14:textId="0FFCB803" w:rsidR="00512592" w:rsidRPr="006C0AB6" w:rsidRDefault="00512592" w:rsidP="0051259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Manuscript in preparation, anticipated completion: </w:t>
      </w:r>
      <w:r w:rsidR="007B7813">
        <w:rPr>
          <w:rFonts w:ascii="Times New Roman" w:hAnsi="Times New Roman" w:cs="Times New Roman"/>
          <w:sz w:val="24"/>
          <w:szCs w:val="24"/>
        </w:rPr>
        <w:t>Fall,</w:t>
      </w:r>
      <w:r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7A975268" w14:textId="77777777" w:rsidR="00512592" w:rsidRPr="00C3796D" w:rsidRDefault="00512592" w:rsidP="0051259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41514D" w14:textId="33C91814" w:rsidR="00512592" w:rsidRPr="00AF2E6A" w:rsidRDefault="00512592" w:rsidP="0051259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>“</w:t>
      </w:r>
      <w:r w:rsidRPr="00C3796D">
        <w:rPr>
          <w:rFonts w:ascii="Times New Roman" w:hAnsi="Times New Roman" w:cs="Times New Roman"/>
        </w:rPr>
        <w:t>Who Cares”? After 3.11 and Covid in Japan</w:t>
      </w:r>
      <w:r>
        <w:t xml:space="preserve">” </w:t>
      </w:r>
      <w:r>
        <w:rPr>
          <w:rFonts w:ascii="Times New Roman" w:hAnsi="Times New Roman" w:cs="Times New Roman"/>
        </w:rPr>
        <w:t xml:space="preserve">for Special Issue: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3796D">
        <w:rPr>
          <w:rFonts w:ascii="Times New Roman" w:hAnsi="Times New Roman" w:cs="Times New Roman"/>
          <w:sz w:val="24"/>
          <w:szCs w:val="24"/>
        </w:rPr>
        <w:t>Ultra Low Birth East Asia” Crisis Discourses, Feminist and Environmental Responses”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B7813">
        <w:rPr>
          <w:rFonts w:ascii="Times New Roman" w:hAnsi="Times New Roman" w:cs="Times New Roman"/>
          <w:sz w:val="24"/>
          <w:szCs w:val="24"/>
        </w:rPr>
        <w:t xml:space="preserve">Winter, </w:t>
      </w:r>
      <w:r>
        <w:rPr>
          <w:rFonts w:ascii="Times New Roman" w:hAnsi="Times New Roman" w:cs="Times New Roman"/>
          <w:sz w:val="24"/>
          <w:szCs w:val="24"/>
        </w:rPr>
        <w:t xml:space="preserve">2026) </w:t>
      </w:r>
    </w:p>
    <w:p w14:paraId="56D8B1A4" w14:textId="77777777" w:rsidR="00512592" w:rsidRDefault="00512592" w:rsidP="005125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eastAsia="Times New Roman"/>
          <w:color w:val="222222"/>
          <w:bdr w:val="none" w:sz="0" w:space="0" w:color="auto"/>
          <w:lang w:bidi="he-IL"/>
        </w:rPr>
      </w:pPr>
    </w:p>
    <w:p w14:paraId="5223C308" w14:textId="77777777" w:rsidR="00512592" w:rsidRDefault="00512592" w:rsidP="005125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eastAsia="Times New Roman"/>
          <w:color w:val="222222"/>
          <w:bdr w:val="none" w:sz="0" w:space="0" w:color="auto"/>
          <w:lang w:bidi="he-IL"/>
        </w:rPr>
      </w:pPr>
      <w:r w:rsidRPr="00AF2E6A">
        <w:rPr>
          <w:rFonts w:eastAsia="Times New Roman"/>
          <w:color w:val="222222"/>
          <w:bdr w:val="none" w:sz="0" w:space="0" w:color="auto"/>
          <w:lang w:bidi="he-IL"/>
        </w:rPr>
        <w:t xml:space="preserve">“Sonic Sensibilities and Generational Time in Michiko </w:t>
      </w:r>
      <w:proofErr w:type="spellStart"/>
      <w:r w:rsidRPr="00AF2E6A">
        <w:rPr>
          <w:rFonts w:eastAsia="Times New Roman"/>
          <w:color w:val="222222"/>
          <w:bdr w:val="none" w:sz="0" w:space="0" w:color="auto"/>
          <w:lang w:bidi="he-IL"/>
        </w:rPr>
        <w:t>Ishimure’s</w:t>
      </w:r>
      <w:proofErr w:type="spellEnd"/>
      <w:r w:rsidRPr="00AF2E6A">
        <w:rPr>
          <w:rFonts w:eastAsia="Times New Roman"/>
          <w:color w:val="222222"/>
          <w:bdr w:val="none" w:sz="0" w:space="0" w:color="auto"/>
          <w:lang w:bidi="he-IL"/>
        </w:rPr>
        <w:t xml:space="preserve"> </w:t>
      </w:r>
      <w:r w:rsidRPr="00AF2E6A">
        <w:rPr>
          <w:rFonts w:eastAsia="Times New Roman"/>
          <w:i/>
          <w:iCs/>
          <w:color w:val="222222"/>
          <w:bdr w:val="none" w:sz="0" w:space="0" w:color="auto"/>
          <w:lang w:bidi="he-IL"/>
        </w:rPr>
        <w:t>Lake of Heaven”</w:t>
      </w:r>
      <w:r w:rsidRPr="00AF2E6A">
        <w:rPr>
          <w:rFonts w:eastAsia="Times New Roman"/>
          <w:color w:val="222222"/>
          <w:bdr w:val="none" w:sz="0" w:space="0" w:color="auto"/>
          <w:lang w:bidi="he-IL"/>
        </w:rPr>
        <w:t xml:space="preserve"> </w:t>
      </w:r>
    </w:p>
    <w:p w14:paraId="40FDFDAC" w14:textId="77777777" w:rsidR="00512592" w:rsidRPr="00E54761" w:rsidRDefault="00512592" w:rsidP="005125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rPr>
          <w:rFonts w:eastAsia="Times New Roman"/>
          <w:color w:val="222222"/>
          <w:bdr w:val="none" w:sz="0" w:space="0" w:color="auto"/>
          <w:lang w:bidi="he-IL"/>
        </w:rPr>
      </w:pPr>
      <w:r w:rsidRPr="00AF2E6A">
        <w:rPr>
          <w:rFonts w:eastAsia="Times New Roman"/>
          <w:color w:val="222222"/>
          <w:bdr w:val="none" w:sz="0" w:space="0" w:color="auto"/>
          <w:lang w:bidi="he-IL"/>
        </w:rPr>
        <w:t>(</w:t>
      </w:r>
      <w:r w:rsidRPr="00E54761">
        <w:rPr>
          <w:rFonts w:eastAsia="Times New Roman"/>
          <w:color w:val="222222"/>
          <w:bdr w:val="none" w:sz="0" w:space="0" w:color="auto"/>
          <w:lang w:bidi="he-IL"/>
        </w:rPr>
        <w:t>in process)</w:t>
      </w:r>
    </w:p>
    <w:p w14:paraId="2FB27660" w14:textId="77777777" w:rsidR="00C3796D" w:rsidRDefault="00C3796D" w:rsidP="00E547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712F92" w14:textId="166BFC7B" w:rsidR="009F32BB" w:rsidRDefault="00575321" w:rsidP="00E5476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 xml:space="preserve"> “</w:t>
      </w:r>
      <w:r w:rsidR="00512592">
        <w:rPr>
          <w:rFonts w:ascii="Times New Roman" w:hAnsi="Times New Roman" w:cs="Times New Roman"/>
          <w:sz w:val="24"/>
          <w:szCs w:val="24"/>
        </w:rPr>
        <w:t xml:space="preserve">Art, </w:t>
      </w:r>
      <w:r w:rsidR="006C0AB6" w:rsidRPr="00512592">
        <w:rPr>
          <w:rFonts w:ascii="Times New Roman" w:hAnsi="Times New Roman" w:cs="Times New Roman"/>
          <w:sz w:val="24"/>
          <w:szCs w:val="24"/>
        </w:rPr>
        <w:t>Activism</w:t>
      </w:r>
      <w:r w:rsidR="00512592">
        <w:rPr>
          <w:rFonts w:ascii="Times New Roman" w:hAnsi="Times New Roman" w:cs="Times New Roman"/>
          <w:sz w:val="24"/>
          <w:szCs w:val="24"/>
        </w:rPr>
        <w:t xml:space="preserve"> and Solidarity Movements</w:t>
      </w:r>
      <w:r w:rsidR="006C0AB6" w:rsidRPr="00512592">
        <w:rPr>
          <w:rFonts w:ascii="Times New Roman" w:hAnsi="Times New Roman" w:cs="Times New Roman"/>
          <w:sz w:val="24"/>
          <w:szCs w:val="24"/>
        </w:rPr>
        <w:t xml:space="preserve"> </w:t>
      </w:r>
      <w:r w:rsidR="008D109F" w:rsidRPr="00512592">
        <w:rPr>
          <w:rFonts w:ascii="Times New Roman" w:hAnsi="Times New Roman" w:cs="Times New Roman"/>
          <w:sz w:val="24"/>
          <w:szCs w:val="24"/>
        </w:rPr>
        <w:t>in Israel</w:t>
      </w:r>
      <w:r w:rsidR="006C0AB6" w:rsidRPr="00512592">
        <w:rPr>
          <w:rFonts w:ascii="Times New Roman" w:hAnsi="Times New Roman" w:cs="Times New Roman"/>
          <w:sz w:val="24"/>
          <w:szCs w:val="24"/>
        </w:rPr>
        <w:t>-</w:t>
      </w:r>
      <w:r w:rsidR="008D109F" w:rsidRPr="00512592">
        <w:rPr>
          <w:rFonts w:ascii="Times New Roman" w:hAnsi="Times New Roman" w:cs="Times New Roman"/>
          <w:sz w:val="24"/>
          <w:szCs w:val="24"/>
        </w:rPr>
        <w:t>Palestine</w:t>
      </w:r>
      <w:r w:rsidR="00E54761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7F826F73" w14:textId="6BF071E9" w:rsidR="00E54761" w:rsidRPr="00AF2E6A" w:rsidRDefault="00E54761" w:rsidP="00E54761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12592">
        <w:rPr>
          <w:rFonts w:ascii="Times New Roman" w:hAnsi="Times New Roman" w:cs="Times New Roman"/>
          <w:sz w:val="24"/>
          <w:szCs w:val="24"/>
        </w:rPr>
        <w:t>Current Class and Future Book P</w:t>
      </w:r>
      <w:r w:rsidR="006C0AB6">
        <w:rPr>
          <w:rFonts w:ascii="Times New Roman" w:hAnsi="Times New Roman" w:cs="Times New Roman"/>
          <w:sz w:val="24"/>
          <w:szCs w:val="24"/>
        </w:rPr>
        <w:t xml:space="preserve">roject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A047056" w14:textId="77777777" w:rsidR="0047215D" w:rsidRPr="00AF2E6A" w:rsidRDefault="0047215D" w:rsidP="009C3F7E">
      <w:pPr>
        <w:pStyle w:val="Body"/>
        <w:rPr>
          <w:rFonts w:eastAsia="Arial Unicode MS"/>
          <w:b/>
          <w:bCs/>
          <w:smallCaps/>
        </w:rPr>
      </w:pPr>
    </w:p>
    <w:p w14:paraId="1BCC8660" w14:textId="77777777" w:rsidR="00075AAB" w:rsidRDefault="00075AAB" w:rsidP="00EB0714">
      <w:pPr>
        <w:pStyle w:val="Body"/>
        <w:rPr>
          <w:rFonts w:eastAsia="Arial Unicode MS"/>
          <w:b/>
          <w:bCs/>
          <w:smallCaps/>
          <w:lang w:val="fr-FR"/>
        </w:rPr>
      </w:pPr>
    </w:p>
    <w:p w14:paraId="536A547A" w14:textId="0C89C162" w:rsidR="00DC2AF7" w:rsidRDefault="006F1B88" w:rsidP="00EB0714">
      <w:pPr>
        <w:pStyle w:val="Body"/>
        <w:rPr>
          <w:rFonts w:eastAsia="Arial Unicode MS"/>
          <w:b/>
          <w:bCs/>
          <w:smallCaps/>
          <w:lang w:val="fr-FR"/>
        </w:rPr>
      </w:pPr>
      <w:proofErr w:type="spellStart"/>
      <w:r w:rsidRPr="00AF2E6A">
        <w:rPr>
          <w:rFonts w:eastAsia="Arial Unicode MS"/>
          <w:b/>
          <w:bCs/>
          <w:smallCaps/>
          <w:lang w:val="fr-FR"/>
        </w:rPr>
        <w:t>Presentations</w:t>
      </w:r>
      <w:proofErr w:type="spellEnd"/>
      <w:r w:rsidR="00EB0714" w:rsidRPr="00AF2E6A">
        <w:rPr>
          <w:rFonts w:eastAsia="Arial Unicode MS"/>
          <w:b/>
          <w:bCs/>
          <w:smallCaps/>
          <w:lang w:val="fr-FR"/>
        </w:rPr>
        <w:t xml:space="preserve">   </w:t>
      </w:r>
    </w:p>
    <w:p w14:paraId="04EEAD1C" w14:textId="1C251442" w:rsidR="00C1066E" w:rsidRPr="00C1066E" w:rsidRDefault="00C1066E" w:rsidP="002906C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1A4F68F7" w14:textId="15834D84" w:rsidR="006C0AB6" w:rsidRPr="00306DAE" w:rsidRDefault="00EA5717" w:rsidP="00301173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</w:rPr>
      </w:pPr>
      <w:r w:rsidRPr="00306DAE">
        <w:rPr>
          <w:rFonts w:cs="Times New Roman"/>
        </w:rPr>
        <w:t xml:space="preserve">“Who Cares?” After 3.11 and Covid in Japan,” </w:t>
      </w:r>
      <w:r w:rsidR="00306DAE">
        <w:rPr>
          <w:rFonts w:cs="Times New Roman"/>
        </w:rPr>
        <w:t xml:space="preserve">“Ultra Low-Birth East Asia Conference…” </w:t>
      </w:r>
      <w:r w:rsidRPr="00306DAE">
        <w:rPr>
          <w:rFonts w:cs="Times New Roman"/>
        </w:rPr>
        <w:t>University of Washington, April 25, 2025.</w:t>
      </w:r>
    </w:p>
    <w:p w14:paraId="3499CC29" w14:textId="77777777" w:rsidR="00EA5717" w:rsidRPr="00306DAE" w:rsidRDefault="00EA5717" w:rsidP="00EA5717">
      <w:pPr>
        <w:pStyle w:val="ListParagraph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630"/>
        <w:rPr>
          <w:rFonts w:cs="Times New Roman"/>
        </w:rPr>
      </w:pPr>
    </w:p>
    <w:p w14:paraId="052B6C01" w14:textId="73B47BDA" w:rsidR="00306DAE" w:rsidRDefault="005E1251" w:rsidP="00301173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>“Producing Home</w:t>
      </w:r>
      <w:r w:rsidR="00512592">
        <w:t xml:space="preserve">,” </w:t>
      </w:r>
      <w:r>
        <w:t xml:space="preserve">University of Pittsburgh Conference Presentation, </w:t>
      </w:r>
    </w:p>
    <w:p w14:paraId="07EA8841" w14:textId="686B9FE8" w:rsidR="005E1251" w:rsidRDefault="00306DAE" w:rsidP="00306DA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          </w:t>
      </w:r>
      <w:r w:rsidR="005E1251">
        <w:t>April 18</w:t>
      </w:r>
      <w:r w:rsidR="005E1251" w:rsidRPr="00306DAE">
        <w:rPr>
          <w:vertAlign w:val="superscript"/>
        </w:rPr>
        <w:t>th</w:t>
      </w:r>
      <w:r w:rsidR="005E1251">
        <w:t>, 2025</w:t>
      </w:r>
    </w:p>
    <w:p w14:paraId="55A02409" w14:textId="77777777" w:rsidR="005E1251" w:rsidRDefault="005E1251" w:rsidP="005E1251">
      <w:pPr>
        <w:pStyle w:val="ListParagraph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630"/>
      </w:pPr>
    </w:p>
    <w:p w14:paraId="2635A08F" w14:textId="05E43850" w:rsidR="005E1251" w:rsidRDefault="005E1251" w:rsidP="00301173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>
        <w:t xml:space="preserve">“Nuclear Visuality in Hitomi </w:t>
      </w:r>
      <w:proofErr w:type="spellStart"/>
      <w:r>
        <w:t>Kamanaka’s</w:t>
      </w:r>
      <w:proofErr w:type="spellEnd"/>
      <w:r>
        <w:t xml:space="preserve"> Eco Disaster Documentary Films,” Association of Asian Studies, April 17</w:t>
      </w:r>
      <w:r w:rsidRPr="005E1251">
        <w:rPr>
          <w:vertAlign w:val="superscript"/>
        </w:rPr>
        <w:t>th</w:t>
      </w:r>
      <w:r>
        <w:t xml:space="preserve">, </w:t>
      </w:r>
      <w:r w:rsidR="00306DAE">
        <w:t xml:space="preserve">2025, </w:t>
      </w:r>
      <w:r>
        <w:t xml:space="preserve">Columbus Ohio. </w:t>
      </w:r>
    </w:p>
    <w:p w14:paraId="0FBF713D" w14:textId="77777777" w:rsidR="005E1251" w:rsidRPr="005E1251" w:rsidRDefault="005E1251" w:rsidP="005E1251">
      <w:pPr>
        <w:pStyle w:val="ListParagraph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630"/>
      </w:pPr>
    </w:p>
    <w:p w14:paraId="6EA5D521" w14:textId="0B267EDE" w:rsidR="00C1066E" w:rsidRDefault="00C1066E" w:rsidP="00301173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  <w:r w:rsidRPr="00C1066E">
        <w:rPr>
          <w:color w:val="222222"/>
        </w:rPr>
        <w:t>“Low-Birth East Asia: Capitalism’s Dependencies</w:t>
      </w:r>
      <w:r>
        <w:rPr>
          <w:color w:val="222222"/>
        </w:rPr>
        <w:t xml:space="preserve"> and Unexpected </w:t>
      </w:r>
      <w:r w:rsidRPr="00C1066E">
        <w:rPr>
          <w:color w:val="222222"/>
        </w:rPr>
        <w:t>Counter-Responses</w:t>
      </w:r>
      <w:r>
        <w:rPr>
          <w:color w:val="222222"/>
        </w:rPr>
        <w:t xml:space="preserve">,” </w:t>
      </w:r>
      <w:r w:rsidRPr="00C1066E">
        <w:t>University of Pittsburg</w:t>
      </w:r>
      <w:r w:rsidR="005E1251">
        <w:t>h</w:t>
      </w:r>
      <w:r w:rsidRPr="00C1066E">
        <w:t>, November, 2024</w:t>
      </w:r>
    </w:p>
    <w:p w14:paraId="49F3CED0" w14:textId="77777777" w:rsidR="00C1066E" w:rsidRPr="00C1066E" w:rsidRDefault="00C1066E" w:rsidP="00C106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018D1655" w14:textId="23C7FAF8" w:rsidR="00293885" w:rsidRPr="00AF2E6A" w:rsidRDefault="00EF39A6" w:rsidP="003968AD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</w:rPr>
      </w:pPr>
      <w:r w:rsidRPr="00AF2E6A">
        <w:rPr>
          <w:rFonts w:cs="Times New Roman"/>
        </w:rPr>
        <w:t>“</w:t>
      </w:r>
      <w:r w:rsidRPr="00AF2E6A">
        <w:rPr>
          <w:rFonts w:eastAsia="Times New Roman" w:cs="Times New Roman"/>
          <w:color w:val="222222"/>
        </w:rPr>
        <w:t xml:space="preserve">Ultra-Low Birth Society, Care Deficit and Alternative Spaces in Japan,” Association of Asian Studies, March 2024, Seattle, WA. Organizer of Panel: </w:t>
      </w:r>
      <w:r w:rsidRPr="00AF2E6A">
        <w:rPr>
          <w:rFonts w:cs="Times New Roman"/>
          <w:color w:val="222222"/>
        </w:rPr>
        <w:t>“</w:t>
      </w:r>
      <w:r w:rsidRPr="00AF2E6A">
        <w:rPr>
          <w:rFonts w:cs="Times New Roman"/>
          <w:color w:val="222222"/>
          <w:shd w:val="clear" w:color="auto" w:fill="FFFFFF"/>
        </w:rPr>
        <w:t>Low Birth and Aging Society in Japan and Korea: What Kind of Crisis?”</w:t>
      </w:r>
    </w:p>
    <w:p w14:paraId="405019D0" w14:textId="77777777" w:rsidR="00293885" w:rsidRPr="00AF2E6A" w:rsidRDefault="00293885" w:rsidP="0029388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70"/>
      </w:pPr>
    </w:p>
    <w:p w14:paraId="2091560D" w14:textId="0A8DEB6B" w:rsidR="00566763" w:rsidRPr="00AF2E6A" w:rsidRDefault="00566763" w:rsidP="003968AD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</w:rPr>
      </w:pPr>
      <w:r w:rsidRPr="00AF2E6A">
        <w:rPr>
          <w:rFonts w:cs="Times New Roman"/>
        </w:rPr>
        <w:t xml:space="preserve">“The Performative Trans-Localities of </w:t>
      </w:r>
      <w:r w:rsidR="00EF6C4A" w:rsidRPr="00AF2E6A">
        <w:rPr>
          <w:rFonts w:cs="Times New Roman"/>
        </w:rPr>
        <w:t xml:space="preserve">the </w:t>
      </w:r>
      <w:r w:rsidRPr="00AF2E6A">
        <w:rPr>
          <w:rFonts w:cs="Times New Roman"/>
        </w:rPr>
        <w:t>Standing-Together</w:t>
      </w:r>
      <w:r w:rsidR="00EF6C4A" w:rsidRPr="00AF2E6A">
        <w:rPr>
          <w:rFonts w:cs="Times New Roman"/>
        </w:rPr>
        <w:t>-Movement</w:t>
      </w:r>
      <w:r w:rsidRPr="00AF2E6A">
        <w:rPr>
          <w:rFonts w:cs="Times New Roman"/>
        </w:rPr>
        <w:t xml:space="preserve"> (</w:t>
      </w:r>
      <w:proofErr w:type="spellStart"/>
      <w:r w:rsidRPr="00AF2E6A">
        <w:rPr>
          <w:rFonts w:cs="Times New Roman"/>
          <w:i/>
          <w:iCs/>
        </w:rPr>
        <w:t>omdim</w:t>
      </w:r>
      <w:proofErr w:type="spellEnd"/>
      <w:r w:rsidRPr="00AF2E6A">
        <w:rPr>
          <w:rFonts w:cs="Times New Roman"/>
          <w:i/>
          <w:iCs/>
        </w:rPr>
        <w:t xml:space="preserve"> </w:t>
      </w:r>
      <w:proofErr w:type="spellStart"/>
      <w:r w:rsidRPr="00AF2E6A">
        <w:rPr>
          <w:rFonts w:cs="Times New Roman"/>
          <w:i/>
          <w:iCs/>
        </w:rPr>
        <w:t>b’yachad</w:t>
      </w:r>
      <w:proofErr w:type="spellEnd"/>
      <w:r w:rsidRPr="00AF2E6A">
        <w:rPr>
          <w:rFonts w:cs="Times New Roman"/>
          <w:i/>
          <w:iCs/>
          <w:rtl/>
          <w:lang w:bidi="he-IL"/>
        </w:rPr>
        <w:t>,</w:t>
      </w:r>
      <w:r w:rsidRPr="00AF2E6A">
        <w:rPr>
          <w:rFonts w:cs="Times New Roman"/>
          <w:i/>
          <w:iCs/>
          <w:lang w:bidi="he-IL"/>
        </w:rPr>
        <w:t xml:space="preserve"> </w:t>
      </w:r>
      <w:proofErr w:type="spellStart"/>
      <w:r w:rsidRPr="00AF2E6A">
        <w:rPr>
          <w:rFonts w:cs="Times New Roman"/>
          <w:i/>
          <w:iCs/>
          <w:lang w:bidi="he-IL"/>
        </w:rPr>
        <w:t>naqif</w:t>
      </w:r>
      <w:proofErr w:type="spellEnd"/>
      <w:r w:rsidRPr="00AF2E6A">
        <w:rPr>
          <w:rFonts w:cs="Times New Roman"/>
          <w:i/>
          <w:iCs/>
          <w:lang w:bidi="he-IL"/>
        </w:rPr>
        <w:t xml:space="preserve"> </w:t>
      </w:r>
      <w:proofErr w:type="spellStart"/>
      <w:r w:rsidRPr="00AF2E6A">
        <w:rPr>
          <w:rFonts w:cs="Times New Roman"/>
          <w:i/>
          <w:iCs/>
          <w:lang w:bidi="he-IL"/>
        </w:rPr>
        <w:t>maean</w:t>
      </w:r>
      <w:proofErr w:type="spellEnd"/>
      <w:r w:rsidRPr="00AF2E6A">
        <w:rPr>
          <w:rFonts w:cs="Times New Roman"/>
          <w:i/>
          <w:iCs/>
          <w:lang w:bidi="he-IL"/>
        </w:rPr>
        <w:t>)</w:t>
      </w:r>
      <w:r w:rsidRPr="00AF2E6A">
        <w:rPr>
          <w:rFonts w:cs="Times New Roman"/>
        </w:rPr>
        <w:t xml:space="preserve"> in Israel-Palestine</w:t>
      </w:r>
      <w:r w:rsidRPr="00AF2E6A">
        <w:rPr>
          <w:rFonts w:cs="Times New Roman"/>
          <w:b/>
          <w:bCs/>
        </w:rPr>
        <w:t>,</w:t>
      </w:r>
      <w:r w:rsidRPr="00AF2E6A">
        <w:rPr>
          <w:rFonts w:cs="Times New Roman"/>
        </w:rPr>
        <w:t xml:space="preserve">” American Anthropological Association, Nov. 9-13, 2022, Seattle, Washington. </w:t>
      </w:r>
    </w:p>
    <w:p w14:paraId="031FBD99" w14:textId="77777777" w:rsidR="00566763" w:rsidRPr="00AF2E6A" w:rsidRDefault="00566763" w:rsidP="00EF6C4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0AA1498F" w14:textId="3A566DBF" w:rsidR="008B2420" w:rsidRPr="00AF2E6A" w:rsidRDefault="008B2420" w:rsidP="008B2420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</w:rPr>
      </w:pPr>
      <w:r w:rsidRPr="00AF2E6A">
        <w:rPr>
          <w:rFonts w:cs="Times New Roman"/>
        </w:rPr>
        <w:t>“Making Changes: Women’s Spatial Aesthetics and Bottom-Up Biopolitics in Post-2011 Japan.” American Anthropological Association Annual Meeting, Nov 17-18, 2021 Paper Presentation.</w:t>
      </w:r>
    </w:p>
    <w:p w14:paraId="386BD864" w14:textId="77777777" w:rsidR="008B2420" w:rsidRPr="00AF2E6A" w:rsidRDefault="008B2420" w:rsidP="00EF6C4A">
      <w:pPr>
        <w:pStyle w:val="ListParagraph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630"/>
        <w:rPr>
          <w:rFonts w:cs="Times New Roman"/>
        </w:rPr>
      </w:pPr>
    </w:p>
    <w:p w14:paraId="5E64D517" w14:textId="3EEBAF7D" w:rsidR="00DC2AF7" w:rsidRPr="00AF2E6A" w:rsidRDefault="00F702BA" w:rsidP="00B1422C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</w:rPr>
      </w:pPr>
      <w:r w:rsidRPr="00AF2E6A">
        <w:rPr>
          <w:rFonts w:cs="Times New Roman"/>
        </w:rPr>
        <w:t>“</w:t>
      </w:r>
      <w:r w:rsidR="00AA5842" w:rsidRPr="00AF2E6A">
        <w:rPr>
          <w:rFonts w:cs="Times New Roman"/>
        </w:rPr>
        <w:t xml:space="preserve">Women’s Spatial </w:t>
      </w:r>
      <w:r w:rsidRPr="00AF2E6A">
        <w:rPr>
          <w:rFonts w:cs="Times New Roman"/>
        </w:rPr>
        <w:t xml:space="preserve">Aesthetics and Bottom-Up Biopolitics in Japan,” Presentation for </w:t>
      </w:r>
      <w:r w:rsidRPr="00AF2E6A">
        <w:rPr>
          <w:rFonts w:cs="Times New Roman"/>
          <w:i/>
          <w:iCs/>
        </w:rPr>
        <w:t xml:space="preserve">Spaces of Creative Resistance in East Asia, </w:t>
      </w:r>
      <w:r w:rsidRPr="00AF2E6A">
        <w:rPr>
          <w:rFonts w:cs="Times New Roman"/>
        </w:rPr>
        <w:t xml:space="preserve">Workshop, University of Washington, May 7, 2021. </w:t>
      </w:r>
    </w:p>
    <w:p w14:paraId="7CA85DAF" w14:textId="77777777" w:rsidR="00F702BA" w:rsidRPr="00AF2E6A" w:rsidRDefault="00F702BA" w:rsidP="00F702BA">
      <w:pPr>
        <w:pStyle w:val="ListParagraph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630"/>
        <w:rPr>
          <w:rFonts w:cs="Times New Roman"/>
        </w:rPr>
      </w:pPr>
    </w:p>
    <w:p w14:paraId="21A6ACC3" w14:textId="261CB50A" w:rsidR="009440AF" w:rsidRPr="00AF2E6A" w:rsidRDefault="00EB0714" w:rsidP="00B1422C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</w:rPr>
      </w:pPr>
      <w:r w:rsidRPr="00AF2E6A">
        <w:rPr>
          <w:rFonts w:cs="Times New Roman"/>
        </w:rPr>
        <w:t>“Tragedy</w:t>
      </w:r>
      <w:r w:rsidR="009440AF" w:rsidRPr="00AF2E6A">
        <w:rPr>
          <w:rFonts w:cs="Times New Roman"/>
        </w:rPr>
        <w:t xml:space="preserve">, Revelation, Creative Action,” for </w:t>
      </w:r>
      <w:r w:rsidR="00B1422C" w:rsidRPr="00AF2E6A">
        <w:rPr>
          <w:rFonts w:cs="Times New Roman"/>
        </w:rPr>
        <w:t>“</w:t>
      </w:r>
      <w:r w:rsidR="009440AF" w:rsidRPr="00AF2E6A">
        <w:rPr>
          <w:rFonts w:cs="Times New Roman"/>
        </w:rPr>
        <w:t xml:space="preserve">3.11 Ten Years </w:t>
      </w:r>
      <w:r w:rsidR="00B1422C" w:rsidRPr="00AF2E6A">
        <w:rPr>
          <w:rFonts w:cs="Times New Roman"/>
        </w:rPr>
        <w:t>On”</w:t>
      </w:r>
      <w:r w:rsidR="009440AF" w:rsidRPr="00AF2E6A">
        <w:rPr>
          <w:rFonts w:cs="Times New Roman"/>
        </w:rPr>
        <w:t>, U</w:t>
      </w:r>
      <w:r w:rsidR="00B1422C" w:rsidRPr="00AF2E6A">
        <w:rPr>
          <w:rFonts w:cs="Times New Roman"/>
        </w:rPr>
        <w:t xml:space="preserve">niversity of Washington </w:t>
      </w:r>
      <w:r w:rsidR="009440AF" w:rsidRPr="00AF2E6A">
        <w:rPr>
          <w:rFonts w:cs="Times New Roman"/>
        </w:rPr>
        <w:t>Panel Presentation</w:t>
      </w:r>
      <w:r w:rsidR="00B1422C" w:rsidRPr="00AF2E6A">
        <w:rPr>
          <w:rFonts w:cs="Times New Roman"/>
        </w:rPr>
        <w:t xml:space="preserve">, </w:t>
      </w:r>
      <w:hyperlink r:id="rId15" w:history="1">
        <w:r w:rsidR="00B1422C" w:rsidRPr="00AF2E6A">
          <w:rPr>
            <w:rStyle w:val="Hyperlink"/>
            <w:rFonts w:cs="Times New Roman"/>
          </w:rPr>
          <w:t>https://jsis.washington.edu/japan/news/join-us-on-wednesday-march-10th-3-11-ten-years-on-panel-discussion/</w:t>
        </w:r>
      </w:hyperlink>
      <w:r w:rsidR="00B1422C" w:rsidRPr="00AF2E6A">
        <w:rPr>
          <w:rFonts w:cs="Times New Roman"/>
        </w:rPr>
        <w:t xml:space="preserve"> March 10, 2021</w:t>
      </w:r>
    </w:p>
    <w:p w14:paraId="38ED2EAF" w14:textId="77777777" w:rsidR="00F702BA" w:rsidRPr="00AF2E6A" w:rsidRDefault="00F702BA" w:rsidP="00F702BA">
      <w:pPr>
        <w:pStyle w:val="ListParagraph"/>
        <w:rPr>
          <w:rFonts w:cs="Times New Roman"/>
        </w:rPr>
      </w:pPr>
    </w:p>
    <w:p w14:paraId="365A153A" w14:textId="2ABA4F9C" w:rsidR="00F702BA" w:rsidRPr="00AF2E6A" w:rsidRDefault="00772E98" w:rsidP="00772E98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</w:rPr>
      </w:pPr>
      <w:r w:rsidRPr="00AF2E6A">
        <w:rPr>
          <w:rFonts w:cs="Times New Roman"/>
        </w:rPr>
        <w:t>“The Recessionary Generation: Times and Spaces,” NYU Lecture, April, 8, 2021.</w:t>
      </w:r>
    </w:p>
    <w:p w14:paraId="072363C8" w14:textId="77777777" w:rsidR="009440AF" w:rsidRPr="00AF2E6A" w:rsidRDefault="009440AF" w:rsidP="009440AF">
      <w:pPr>
        <w:pStyle w:val="ListParagraph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630"/>
        <w:rPr>
          <w:rFonts w:cs="Times New Roman"/>
        </w:rPr>
      </w:pPr>
    </w:p>
    <w:p w14:paraId="73CC2D8F" w14:textId="33AF956C" w:rsidR="0033235E" w:rsidRPr="00AF2E6A" w:rsidRDefault="0033235E" w:rsidP="0033235E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</w:rPr>
      </w:pPr>
      <w:r w:rsidRPr="00AF2E6A">
        <w:rPr>
          <w:rFonts w:cs="Times New Roman"/>
        </w:rPr>
        <w:t>Renovating Spaces and Creating Community in the Japanese and Korean Peripheries”” Panel presentation:</w:t>
      </w:r>
      <w:r w:rsidR="00FA5962" w:rsidRPr="00AF2E6A">
        <w:rPr>
          <w:rFonts w:cs="Times New Roman"/>
        </w:rPr>
        <w:t xml:space="preserve"> </w:t>
      </w:r>
      <w:r w:rsidRPr="00AF2E6A">
        <w:rPr>
          <w:rFonts w:cs="Times New Roman"/>
        </w:rPr>
        <w:t xml:space="preserve">“Experimental Livelihoods and Alternative </w:t>
      </w:r>
      <w:proofErr w:type="spellStart"/>
      <w:r w:rsidRPr="00AF2E6A">
        <w:rPr>
          <w:rFonts w:cs="Times New Roman"/>
        </w:rPr>
        <w:t>Socialities</w:t>
      </w:r>
      <w:proofErr w:type="spellEnd"/>
      <w:r w:rsidRPr="00AF2E6A">
        <w:rPr>
          <w:rFonts w:cs="Times New Roman"/>
        </w:rPr>
        <w:t xml:space="preserve"> in </w:t>
      </w:r>
      <w:r w:rsidRPr="00AF2E6A">
        <w:rPr>
          <w:rFonts w:cs="Times New Roman"/>
        </w:rPr>
        <w:lastRenderedPageBreak/>
        <w:t>Contemporary Japan and South Korea,” A</w:t>
      </w:r>
      <w:r w:rsidR="00B1422C" w:rsidRPr="00AF2E6A">
        <w:rPr>
          <w:rFonts w:cs="Times New Roman"/>
        </w:rPr>
        <w:t xml:space="preserve">ssociation of Asian Studies, </w:t>
      </w:r>
      <w:r w:rsidRPr="00AF2E6A">
        <w:rPr>
          <w:rFonts w:cs="Times New Roman"/>
        </w:rPr>
        <w:t>D.C.</w:t>
      </w:r>
      <w:r w:rsidR="00B1422C" w:rsidRPr="00AF2E6A">
        <w:rPr>
          <w:rFonts w:cs="Times New Roman"/>
        </w:rPr>
        <w:t>, March. 2018</w:t>
      </w:r>
    </w:p>
    <w:p w14:paraId="29BC4911" w14:textId="77777777" w:rsidR="0033235E" w:rsidRPr="00AF2E6A" w:rsidRDefault="0033235E" w:rsidP="0033235E">
      <w:pPr>
        <w:pStyle w:val="ListParagraph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630"/>
        <w:rPr>
          <w:rFonts w:cs="Times New Roman"/>
        </w:rPr>
      </w:pPr>
    </w:p>
    <w:p w14:paraId="31A957DE" w14:textId="1EBE1527" w:rsidR="0033235E" w:rsidRPr="00AF2E6A" w:rsidRDefault="0033235E" w:rsidP="0033235E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</w:rPr>
      </w:pPr>
      <w:r w:rsidRPr="00AF2E6A">
        <w:rPr>
          <w:rFonts w:cs="Times New Roman"/>
        </w:rPr>
        <w:t xml:space="preserve">What do “DIO” Creators and Heterotopic Spaces Want? Toward an Anthropology of Assembly in Hyogo, </w:t>
      </w:r>
      <w:proofErr w:type="spellStart"/>
      <w:r w:rsidRPr="00AF2E6A">
        <w:rPr>
          <w:rFonts w:cs="Times New Roman"/>
        </w:rPr>
        <w:t>Haenam</w:t>
      </w:r>
      <w:proofErr w:type="spellEnd"/>
      <w:r w:rsidRPr="00AF2E6A">
        <w:rPr>
          <w:rFonts w:cs="Times New Roman"/>
        </w:rPr>
        <w:t xml:space="preserve">, Genoa and Detroit. </w:t>
      </w:r>
      <w:r w:rsidR="00FA5962" w:rsidRPr="00AF2E6A">
        <w:rPr>
          <w:rFonts w:cs="Times New Roman"/>
        </w:rPr>
        <w:t xml:space="preserve">Invited talk, </w:t>
      </w:r>
      <w:r w:rsidRPr="00AF2E6A">
        <w:rPr>
          <w:rFonts w:cs="Times New Roman"/>
        </w:rPr>
        <w:t xml:space="preserve">Department of Anthropology </w:t>
      </w:r>
      <w:r w:rsidR="00FA5962" w:rsidRPr="00AF2E6A">
        <w:rPr>
          <w:rFonts w:cs="Times New Roman"/>
        </w:rPr>
        <w:t xml:space="preserve">and Asian Studies </w:t>
      </w:r>
      <w:r w:rsidRPr="00AF2E6A">
        <w:rPr>
          <w:rFonts w:cs="Times New Roman"/>
        </w:rPr>
        <w:t>University of North Carolina</w:t>
      </w:r>
      <w:r w:rsidR="00B1422C" w:rsidRPr="00AF2E6A">
        <w:rPr>
          <w:rFonts w:cs="Times New Roman"/>
        </w:rPr>
        <w:t xml:space="preserve">, </w:t>
      </w:r>
      <w:r w:rsidRPr="00AF2E6A">
        <w:rPr>
          <w:rFonts w:cs="Times New Roman"/>
        </w:rPr>
        <w:t>March</w:t>
      </w:r>
      <w:r w:rsidR="00B1422C" w:rsidRPr="00AF2E6A">
        <w:rPr>
          <w:rFonts w:cs="Times New Roman"/>
        </w:rPr>
        <w:t xml:space="preserve">, </w:t>
      </w:r>
      <w:r w:rsidRPr="00AF2E6A">
        <w:rPr>
          <w:rFonts w:cs="Times New Roman"/>
        </w:rPr>
        <w:t>2018</w:t>
      </w:r>
    </w:p>
    <w:p w14:paraId="3FC6DF1C" w14:textId="2C4DB25E" w:rsidR="0033235E" w:rsidRPr="00AF2E6A" w:rsidRDefault="0033235E" w:rsidP="0033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709341BD" w14:textId="1671E15B" w:rsidR="0033235E" w:rsidRPr="00AF2E6A" w:rsidRDefault="0033235E" w:rsidP="0033235E">
      <w:pPr>
        <w:pStyle w:val="ListParagraph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 New Roman"/>
        </w:rPr>
      </w:pPr>
      <w:r w:rsidRPr="00AF2E6A">
        <w:rPr>
          <w:rFonts w:cs="Times New Roman"/>
        </w:rPr>
        <w:t xml:space="preserve">What do “DIO” Creators and Heterotopic Spaces </w:t>
      </w:r>
      <w:proofErr w:type="gramStart"/>
      <w:r w:rsidRPr="00AF2E6A">
        <w:rPr>
          <w:rFonts w:cs="Times New Roman"/>
        </w:rPr>
        <w:t>Want?:</w:t>
      </w:r>
      <w:proofErr w:type="gramEnd"/>
      <w:r w:rsidRPr="00AF2E6A">
        <w:rPr>
          <w:rFonts w:cs="Times New Roman"/>
        </w:rPr>
        <w:t xml:space="preserve"> Toward an Anthropology of Assembly in Hyogo, </w:t>
      </w:r>
      <w:proofErr w:type="spellStart"/>
      <w:r w:rsidRPr="00AF2E6A">
        <w:rPr>
          <w:rFonts w:cs="Times New Roman"/>
        </w:rPr>
        <w:t>Haenam</w:t>
      </w:r>
      <w:proofErr w:type="spellEnd"/>
      <w:r w:rsidRPr="00AF2E6A">
        <w:rPr>
          <w:rFonts w:cs="Times New Roman"/>
        </w:rPr>
        <w:t xml:space="preserve">, Genoa and Detroit. </w:t>
      </w:r>
      <w:r w:rsidR="00FA5962" w:rsidRPr="00AF2E6A">
        <w:rPr>
          <w:rFonts w:cs="Times New Roman"/>
        </w:rPr>
        <w:t xml:space="preserve">Invited talk, </w:t>
      </w:r>
      <w:r w:rsidRPr="00AF2E6A">
        <w:rPr>
          <w:rFonts w:cs="Times New Roman"/>
        </w:rPr>
        <w:t>Department of Anthropology Invited Talk: University of Washington</w:t>
      </w:r>
      <w:r w:rsidR="00B1422C" w:rsidRPr="00AF2E6A">
        <w:rPr>
          <w:rFonts w:cs="Times New Roman"/>
        </w:rPr>
        <w:t xml:space="preserve">, </w:t>
      </w:r>
      <w:r w:rsidRPr="00AF2E6A">
        <w:rPr>
          <w:rFonts w:cs="Times New Roman"/>
        </w:rPr>
        <w:t>March</w:t>
      </w:r>
      <w:r w:rsidR="00B1422C" w:rsidRPr="00AF2E6A">
        <w:rPr>
          <w:rFonts w:cs="Times New Roman"/>
        </w:rPr>
        <w:t xml:space="preserve">, </w:t>
      </w:r>
      <w:r w:rsidRPr="00AF2E6A">
        <w:rPr>
          <w:rFonts w:cs="Times New Roman"/>
        </w:rPr>
        <w:t>2018</w:t>
      </w:r>
    </w:p>
    <w:p w14:paraId="0D2B95D1" w14:textId="530C6963" w:rsidR="0033235E" w:rsidRPr="00AF2E6A" w:rsidRDefault="0033235E" w:rsidP="0033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</w:pPr>
    </w:p>
    <w:p w14:paraId="5C1F2DBE" w14:textId="705D3140" w:rsidR="0033235E" w:rsidRPr="00AF2E6A" w:rsidRDefault="0033235E" w:rsidP="0033235E">
      <w:pPr>
        <w:pStyle w:val="ListParagraph"/>
        <w:numPr>
          <w:ilvl w:val="0"/>
          <w:numId w:val="2"/>
        </w:numPr>
        <w:rPr>
          <w:rFonts w:cs="Times New Roman"/>
          <w:b/>
          <w:bCs/>
        </w:rPr>
      </w:pPr>
      <w:r w:rsidRPr="00AF2E6A">
        <w:rPr>
          <w:rFonts w:eastAsia="Calibri Light" w:cs="Times New Roman"/>
          <w:color w:val="16191F"/>
          <w:u w:color="16191F"/>
        </w:rPr>
        <w:t xml:space="preserve"> “</w:t>
      </w:r>
      <w:r w:rsidRPr="00AF2E6A">
        <w:rPr>
          <w:rFonts w:cs="Times New Roman"/>
          <w:color w:val="16191F"/>
          <w:u w:color="16191F"/>
        </w:rPr>
        <w:t xml:space="preserve">U/I-Turn and Alternative Spaces and Livelihoods Outside Metropolitan Japan,” Panel: </w:t>
      </w:r>
      <w:r w:rsidRPr="00AF2E6A">
        <w:rPr>
          <w:rFonts w:cs="Times New Roman"/>
          <w:b/>
          <w:bCs/>
          <w:color w:val="16191F"/>
          <w:u w:color="16191F"/>
        </w:rPr>
        <w:t>“</w:t>
      </w:r>
      <w:r w:rsidRPr="00AF2E6A">
        <w:rPr>
          <w:rFonts w:cs="Times New Roman"/>
          <w:color w:val="16191F"/>
          <w:u w:color="16191F"/>
        </w:rPr>
        <w:t>Remaking Urban Life in Post-bubble Japan,” American Association of Asian Studies, Annual Meeting</w:t>
      </w:r>
      <w:r w:rsidR="00B1422C" w:rsidRPr="00AF2E6A">
        <w:rPr>
          <w:rFonts w:cs="Times New Roman"/>
          <w:color w:val="16191F"/>
          <w:u w:color="16191F"/>
        </w:rPr>
        <w:t xml:space="preserve">, </w:t>
      </w:r>
      <w:r w:rsidRPr="00AF2E6A">
        <w:rPr>
          <w:rFonts w:cs="Times New Roman"/>
          <w:color w:val="16191F"/>
          <w:u w:color="16191F"/>
        </w:rPr>
        <w:t>Toronto, Canada.</w:t>
      </w:r>
      <w:r w:rsidR="00B1422C" w:rsidRPr="00AF2E6A">
        <w:rPr>
          <w:rFonts w:cs="Times New Roman"/>
          <w:color w:val="16191F"/>
          <w:u w:color="16191F"/>
        </w:rPr>
        <w:t xml:space="preserve"> March, 2017</w:t>
      </w:r>
    </w:p>
    <w:p w14:paraId="0C160EE7" w14:textId="77777777" w:rsidR="0033235E" w:rsidRPr="00AF2E6A" w:rsidRDefault="0033235E" w:rsidP="0033235E">
      <w:pPr>
        <w:pStyle w:val="ListParagraph"/>
        <w:rPr>
          <w:rFonts w:cs="Times New Roman"/>
          <w:b/>
          <w:bCs/>
        </w:rPr>
      </w:pPr>
    </w:p>
    <w:p w14:paraId="6E5C0984" w14:textId="1CA12BB1" w:rsidR="00422982" w:rsidRPr="00AF2E6A" w:rsidRDefault="00B97960" w:rsidP="00B97960">
      <w:pPr>
        <w:pStyle w:val="ListParagraph"/>
        <w:numPr>
          <w:ilvl w:val="0"/>
          <w:numId w:val="2"/>
        </w:numPr>
        <w:rPr>
          <w:rFonts w:cs="Times New Roman"/>
          <w:b/>
          <w:bCs/>
        </w:rPr>
      </w:pPr>
      <w:r w:rsidRPr="00AF2E6A">
        <w:rPr>
          <w:rFonts w:cs="Times New Roman"/>
          <w:b/>
          <w:bCs/>
        </w:rPr>
        <w:t>“</w:t>
      </w:r>
      <w:r w:rsidRPr="00AF2E6A">
        <w:rPr>
          <w:rFonts w:cs="Times New Roman"/>
        </w:rPr>
        <w:t>Designing Good Lives Beyond Metropolitan Japan” Paper for panel presentation: American Anthropological Association, D.C</w:t>
      </w:r>
      <w:r w:rsidR="00B1422C" w:rsidRPr="00AF2E6A">
        <w:rPr>
          <w:rFonts w:cs="Times New Roman"/>
        </w:rPr>
        <w:t>. March, 2017</w:t>
      </w:r>
    </w:p>
    <w:p w14:paraId="04C9C4F2" w14:textId="6F2863E8" w:rsidR="00B97960" w:rsidRPr="00AF2E6A" w:rsidRDefault="00B97960" w:rsidP="00B97960">
      <w:pPr>
        <w:rPr>
          <w:b/>
          <w:bCs/>
        </w:rPr>
      </w:pPr>
    </w:p>
    <w:p w14:paraId="5BE60BE1" w14:textId="7F43FB34" w:rsidR="00422982" w:rsidRPr="00AF2E6A" w:rsidRDefault="006F1B88">
      <w:pPr>
        <w:pStyle w:val="ListParagraph"/>
        <w:numPr>
          <w:ilvl w:val="0"/>
          <w:numId w:val="2"/>
        </w:numPr>
        <w:rPr>
          <w:rFonts w:cs="Times New Roman"/>
          <w:b/>
          <w:bCs/>
        </w:rPr>
      </w:pPr>
      <w:r w:rsidRPr="00AF2E6A">
        <w:rPr>
          <w:rFonts w:cs="Times New Roman"/>
        </w:rPr>
        <w:t xml:space="preserve">“Sounds and Times of Possibility in </w:t>
      </w:r>
      <w:proofErr w:type="spellStart"/>
      <w:r w:rsidRPr="00AF2E6A">
        <w:rPr>
          <w:rFonts w:cs="Times New Roman"/>
        </w:rPr>
        <w:t>Ishimure</w:t>
      </w:r>
      <w:proofErr w:type="spellEnd"/>
      <w:r w:rsidRPr="00AF2E6A">
        <w:rPr>
          <w:rFonts w:cs="Times New Roman"/>
        </w:rPr>
        <w:t xml:space="preserve"> Michiko’s </w:t>
      </w:r>
      <w:r w:rsidRPr="00AF2E6A">
        <w:rPr>
          <w:rFonts w:cs="Times New Roman"/>
          <w:i/>
          <w:iCs/>
        </w:rPr>
        <w:t>Lake of Heaven</w:t>
      </w:r>
      <w:r w:rsidR="00B1422C" w:rsidRPr="00AF2E6A">
        <w:rPr>
          <w:rFonts w:cs="Times New Roman"/>
        </w:rPr>
        <w:t xml:space="preserve">,” </w:t>
      </w:r>
      <w:r w:rsidRPr="00AF2E6A">
        <w:rPr>
          <w:rFonts w:cs="Times New Roman"/>
        </w:rPr>
        <w:t>Literature of the Environment Annual Conference, Seoul, S. Korea, Nov</w:t>
      </w:r>
      <w:r w:rsidR="00B1422C" w:rsidRPr="00AF2E6A">
        <w:rPr>
          <w:rFonts w:cs="Times New Roman"/>
        </w:rPr>
        <w:t xml:space="preserve">. </w:t>
      </w:r>
      <w:r w:rsidRPr="00AF2E6A">
        <w:rPr>
          <w:rFonts w:cs="Times New Roman"/>
        </w:rPr>
        <w:t xml:space="preserve">2016. </w:t>
      </w:r>
    </w:p>
    <w:p w14:paraId="2362AB8E" w14:textId="77777777" w:rsidR="00422982" w:rsidRPr="00AF2E6A" w:rsidRDefault="00422982">
      <w:pPr>
        <w:pStyle w:val="ListParagraph"/>
        <w:ind w:left="630"/>
        <w:rPr>
          <w:rFonts w:cs="Times New Roman"/>
          <w:b/>
          <w:bCs/>
        </w:rPr>
      </w:pPr>
    </w:p>
    <w:p w14:paraId="1B5C20E2" w14:textId="77777777" w:rsidR="00422982" w:rsidRPr="00AF2E6A" w:rsidRDefault="006F1B88">
      <w:pPr>
        <w:pStyle w:val="ListParagraph"/>
        <w:numPr>
          <w:ilvl w:val="0"/>
          <w:numId w:val="2"/>
        </w:numPr>
        <w:rPr>
          <w:rFonts w:cs="Times New Roman"/>
          <w:b/>
          <w:bCs/>
        </w:rPr>
      </w:pPr>
      <w:r w:rsidRPr="00AF2E6A">
        <w:rPr>
          <w:rFonts w:cs="Times New Roman"/>
        </w:rPr>
        <w:t>“Job-Hunting: Privatized Preparation and the Social Re-engineering of Human Capital Development in 21</w:t>
      </w:r>
      <w:r w:rsidRPr="00AF2E6A">
        <w:rPr>
          <w:rFonts w:cs="Times New Roman"/>
          <w:vertAlign w:val="superscript"/>
        </w:rPr>
        <w:t>st</w:t>
      </w:r>
      <w:r w:rsidRPr="00AF2E6A">
        <w:rPr>
          <w:rFonts w:cs="Times New Roman"/>
        </w:rPr>
        <w:t xml:space="preserve"> Century Japan,” Panel: Labor, Affect and Politics in Contemporary Japan.” Discussant for Panel: “Spaces of Possibility: Korea and Japan. American Anthropological Association, Annual Meeting, Minneapolis, November, 2016. </w:t>
      </w:r>
    </w:p>
    <w:p w14:paraId="38663DB7" w14:textId="77777777" w:rsidR="00422982" w:rsidRPr="00AF2E6A" w:rsidRDefault="00422982">
      <w:pPr>
        <w:pStyle w:val="Body"/>
        <w:rPr>
          <w:b/>
          <w:bCs/>
        </w:rPr>
      </w:pPr>
    </w:p>
    <w:p w14:paraId="455A777D" w14:textId="77777777" w:rsidR="00422982" w:rsidRPr="00AF2E6A" w:rsidRDefault="006F1B88">
      <w:pPr>
        <w:pStyle w:val="ListParagraph"/>
        <w:numPr>
          <w:ilvl w:val="0"/>
          <w:numId w:val="2"/>
        </w:numPr>
        <w:rPr>
          <w:rFonts w:cs="Times New Roman"/>
          <w:b/>
          <w:bCs/>
        </w:rPr>
      </w:pPr>
      <w:r w:rsidRPr="00AF2E6A">
        <w:rPr>
          <w:rFonts w:cs="Times New Roman"/>
          <w:b/>
          <w:bCs/>
        </w:rPr>
        <w:t xml:space="preserve"> “</w:t>
      </w:r>
      <w:r w:rsidRPr="00AF2E6A">
        <w:rPr>
          <w:rFonts w:cs="Times New Roman"/>
        </w:rPr>
        <w:t xml:space="preserve">Sounds and Times of Possibility in </w:t>
      </w:r>
      <w:proofErr w:type="spellStart"/>
      <w:r w:rsidRPr="00AF2E6A">
        <w:rPr>
          <w:rFonts w:cs="Times New Roman"/>
        </w:rPr>
        <w:t>Ishimure</w:t>
      </w:r>
      <w:proofErr w:type="spellEnd"/>
      <w:r w:rsidRPr="00AF2E6A">
        <w:rPr>
          <w:rFonts w:cs="Times New Roman"/>
        </w:rPr>
        <w:t xml:space="preserve"> Michiko’s </w:t>
      </w:r>
      <w:r w:rsidRPr="00AF2E6A">
        <w:rPr>
          <w:rFonts w:cs="Times New Roman"/>
          <w:i/>
          <w:iCs/>
        </w:rPr>
        <w:t>Lake of Heaven</w:t>
      </w:r>
      <w:r w:rsidRPr="00AF2E6A">
        <w:rPr>
          <w:rFonts w:cs="Times New Roman"/>
        </w:rPr>
        <w:t>,”</w:t>
      </w:r>
    </w:p>
    <w:p w14:paraId="3AA6C05D" w14:textId="0B5EDEFE" w:rsidR="00422982" w:rsidRPr="00AF2E6A" w:rsidRDefault="006F1B88">
      <w:pPr>
        <w:pStyle w:val="ListParagraph"/>
        <w:rPr>
          <w:rFonts w:cs="Times New Roman"/>
        </w:rPr>
      </w:pPr>
      <w:r w:rsidRPr="00AF2E6A">
        <w:rPr>
          <w:rFonts w:cs="Times New Roman"/>
          <w:b/>
          <w:bCs/>
        </w:rPr>
        <w:t>“</w:t>
      </w:r>
      <w:r w:rsidRPr="00AF2E6A">
        <w:rPr>
          <w:rFonts w:cs="Times New Roman"/>
        </w:rPr>
        <w:t>Japanese Narratives of</w:t>
      </w:r>
      <w:r w:rsidRPr="00AF2E6A">
        <w:rPr>
          <w:rFonts w:cs="Times New Roman"/>
          <w:i/>
          <w:iCs/>
        </w:rPr>
        <w:t xml:space="preserve"> Legibility</w:t>
      </w:r>
      <w:r w:rsidRPr="00AF2E6A">
        <w:rPr>
          <w:rFonts w:cs="Times New Roman"/>
        </w:rPr>
        <w:t xml:space="preserve">,” Yukiko Shigeto and Andrea Arai organizers, Association of Asian Studies, Seattle, </w:t>
      </w:r>
      <w:r w:rsidR="00B1422C" w:rsidRPr="00AF2E6A">
        <w:rPr>
          <w:rFonts w:cs="Times New Roman"/>
        </w:rPr>
        <w:t xml:space="preserve">WA. </w:t>
      </w:r>
      <w:r w:rsidRPr="00AF2E6A">
        <w:rPr>
          <w:rFonts w:cs="Times New Roman"/>
        </w:rPr>
        <w:t>March</w:t>
      </w:r>
      <w:r w:rsidR="00B1422C" w:rsidRPr="00AF2E6A">
        <w:rPr>
          <w:rFonts w:cs="Times New Roman"/>
        </w:rPr>
        <w:t xml:space="preserve">, </w:t>
      </w:r>
      <w:r w:rsidRPr="00AF2E6A">
        <w:rPr>
          <w:rFonts w:cs="Times New Roman"/>
        </w:rPr>
        <w:t>2016</w:t>
      </w:r>
    </w:p>
    <w:p w14:paraId="2A2E9457" w14:textId="77777777" w:rsidR="00422982" w:rsidRPr="00AF2E6A" w:rsidRDefault="00422982">
      <w:pPr>
        <w:pStyle w:val="ListParagraph"/>
        <w:rPr>
          <w:rFonts w:cs="Times New Roman"/>
        </w:rPr>
      </w:pPr>
    </w:p>
    <w:p w14:paraId="57FD9E4D" w14:textId="77777777" w:rsidR="00422982" w:rsidRPr="00AF2E6A" w:rsidRDefault="006F1B88">
      <w:pPr>
        <w:pStyle w:val="ListParagraph"/>
        <w:numPr>
          <w:ilvl w:val="0"/>
          <w:numId w:val="2"/>
        </w:numPr>
        <w:rPr>
          <w:rFonts w:cs="Times New Roman"/>
        </w:rPr>
      </w:pPr>
      <w:r w:rsidRPr="00AF2E6A">
        <w:rPr>
          <w:rFonts w:cs="Times New Roman"/>
        </w:rPr>
        <w:t xml:space="preserve">“Spaces of Horror, Spaces of Beauty: Colonial Present(s) at </w:t>
      </w:r>
      <w:proofErr w:type="spellStart"/>
      <w:r w:rsidRPr="00AF2E6A">
        <w:rPr>
          <w:rFonts w:cs="Times New Roman"/>
        </w:rPr>
        <w:t>Seodaemum</w:t>
      </w:r>
      <w:proofErr w:type="spellEnd"/>
      <w:r w:rsidRPr="00AF2E6A">
        <w:rPr>
          <w:rFonts w:cs="Times New Roman"/>
        </w:rPr>
        <w:t xml:space="preserve"> Prison History Hall and the Japan </w:t>
      </w:r>
      <w:proofErr w:type="spellStart"/>
      <w:r w:rsidRPr="00AF2E6A">
        <w:rPr>
          <w:rFonts w:cs="Times New Roman"/>
          <w:i/>
          <w:iCs/>
        </w:rPr>
        <w:t>Mingeikan</w:t>
      </w:r>
      <w:proofErr w:type="spellEnd"/>
      <w:r w:rsidRPr="00AF2E6A">
        <w:rPr>
          <w:rFonts w:cs="Times New Roman"/>
          <w:i/>
          <w:iCs/>
        </w:rPr>
        <w:t>,</w:t>
      </w:r>
      <w:r w:rsidRPr="00AF2E6A">
        <w:rPr>
          <w:rFonts w:cs="Times New Roman"/>
        </w:rPr>
        <w:t>” in Empire in Retrospect: New Directions in Korean and Japanese Cultural Studies, University of Washington, March, 2016.</w:t>
      </w:r>
    </w:p>
    <w:p w14:paraId="37AEE1DD" w14:textId="77777777" w:rsidR="00422982" w:rsidRPr="00AF2E6A" w:rsidRDefault="00422982">
      <w:pPr>
        <w:pStyle w:val="ListParagraph"/>
        <w:rPr>
          <w:rFonts w:cs="Times New Roman"/>
        </w:rPr>
      </w:pPr>
    </w:p>
    <w:p w14:paraId="4B1BB8B8" w14:textId="77777777" w:rsidR="00422982" w:rsidRPr="00AF2E6A" w:rsidRDefault="006F1B88">
      <w:pPr>
        <w:pStyle w:val="ListParagraph"/>
        <w:numPr>
          <w:ilvl w:val="0"/>
          <w:numId w:val="2"/>
        </w:numPr>
        <w:rPr>
          <w:rFonts w:cs="Times New Roman"/>
        </w:rPr>
      </w:pPr>
      <w:r w:rsidRPr="00AF2E6A">
        <w:rPr>
          <w:rFonts w:cs="Times New Roman"/>
        </w:rPr>
        <w:t>“Sustainable Spaces and the Social Afterwards of the Fukushima Triple Disaster</w:t>
      </w:r>
      <w:proofErr w:type="gramStart"/>
      <w:r w:rsidRPr="00AF2E6A">
        <w:rPr>
          <w:rFonts w:cs="Times New Roman"/>
        </w:rPr>
        <w:t>,”  “</w:t>
      </w:r>
      <w:proofErr w:type="gramEnd"/>
      <w:r w:rsidRPr="00AF2E6A">
        <w:rPr>
          <w:rFonts w:cs="Times New Roman"/>
        </w:rPr>
        <w:t>Sustaining Japan: Past, Present and Future, “3-11-Five Years On,” Workshop and Panel at University of Washington, Seattle, Washington, January 13</w:t>
      </w:r>
      <w:r w:rsidRPr="00AF2E6A">
        <w:rPr>
          <w:rFonts w:cs="Times New Roman"/>
          <w:vertAlign w:val="superscript"/>
        </w:rPr>
        <w:t>th</w:t>
      </w:r>
      <w:r w:rsidRPr="00AF2E6A">
        <w:rPr>
          <w:rFonts w:cs="Times New Roman"/>
        </w:rPr>
        <w:t>-14</w:t>
      </w:r>
      <w:r w:rsidRPr="00AF2E6A">
        <w:rPr>
          <w:rFonts w:cs="Times New Roman"/>
          <w:vertAlign w:val="superscript"/>
        </w:rPr>
        <w:t>th</w:t>
      </w:r>
      <w:r w:rsidRPr="00AF2E6A">
        <w:rPr>
          <w:rFonts w:cs="Times New Roman"/>
        </w:rPr>
        <w:t>, 2016.</w:t>
      </w:r>
    </w:p>
    <w:p w14:paraId="018A5818" w14:textId="77777777" w:rsidR="00422982" w:rsidRPr="00AF2E6A" w:rsidRDefault="00422982">
      <w:pPr>
        <w:pStyle w:val="ListParagraph"/>
        <w:rPr>
          <w:rFonts w:cs="Times New Roman"/>
        </w:rPr>
      </w:pPr>
    </w:p>
    <w:p w14:paraId="33623DC0" w14:textId="77777777" w:rsidR="00422982" w:rsidRPr="00AF2E6A" w:rsidRDefault="006F1B88">
      <w:pPr>
        <w:pStyle w:val="ListParagraph"/>
        <w:numPr>
          <w:ilvl w:val="0"/>
          <w:numId w:val="2"/>
        </w:numPr>
        <w:rPr>
          <w:rFonts w:cs="Times New Roman"/>
        </w:rPr>
      </w:pPr>
      <w:r w:rsidRPr="00AF2E6A">
        <w:rPr>
          <w:rFonts w:cs="Times New Roman"/>
        </w:rPr>
        <w:t>“Online and Off Center: The Strange-Familiar of Japanese Youth and 2 Channel,”</w:t>
      </w:r>
    </w:p>
    <w:p w14:paraId="5AE7CEF5" w14:textId="77777777" w:rsidR="00422982" w:rsidRPr="00AF2E6A" w:rsidRDefault="006F1B88">
      <w:pPr>
        <w:pStyle w:val="ListParagraph"/>
        <w:rPr>
          <w:rFonts w:cs="Times New Roman"/>
        </w:rPr>
      </w:pPr>
      <w:r w:rsidRPr="00AF2E6A">
        <w:rPr>
          <w:rFonts w:cs="Times New Roman"/>
        </w:rPr>
        <w:t>for panel: “Digital Media and Reconsidering the Boundaries of Youth in Japan and South Korea, Sunyoung Yang, Organizer. American Anthropological Association, 2015 Annual Meeting, Denver Colorado, November 18-20, 2015</w:t>
      </w:r>
    </w:p>
    <w:p w14:paraId="09FB7B0A" w14:textId="77777777" w:rsidR="00422982" w:rsidRPr="00AF2E6A" w:rsidRDefault="00422982">
      <w:pPr>
        <w:pStyle w:val="ListParagraph"/>
        <w:rPr>
          <w:rFonts w:cs="Times New Roman"/>
        </w:rPr>
      </w:pPr>
    </w:p>
    <w:p w14:paraId="0FABEB54" w14:textId="77777777" w:rsidR="00422982" w:rsidRPr="00AF2E6A" w:rsidRDefault="006F1B88">
      <w:pPr>
        <w:pStyle w:val="ListParagraph"/>
        <w:numPr>
          <w:ilvl w:val="0"/>
          <w:numId w:val="2"/>
        </w:numPr>
        <w:rPr>
          <w:rFonts w:cs="Times New Roman"/>
        </w:rPr>
      </w:pPr>
      <w:r w:rsidRPr="00AF2E6A">
        <w:rPr>
          <w:rFonts w:cs="Times New Roman"/>
        </w:rPr>
        <w:t xml:space="preserve">“Global Community Building and Inspirational Learning in Diverse Classrooms” presentation at Praxis Conference on Multilingual Classrooms, University of Washington, May, 29, 2015.  </w:t>
      </w:r>
    </w:p>
    <w:p w14:paraId="516FADF0" w14:textId="77777777" w:rsidR="00422982" w:rsidRPr="00AF2E6A" w:rsidRDefault="00422982">
      <w:pPr>
        <w:pStyle w:val="ListParagraph"/>
        <w:rPr>
          <w:rFonts w:cs="Times New Roman"/>
        </w:rPr>
      </w:pPr>
    </w:p>
    <w:p w14:paraId="4470A169" w14:textId="77777777" w:rsidR="00422982" w:rsidRPr="00AF2E6A" w:rsidRDefault="006F1B88">
      <w:pPr>
        <w:pStyle w:val="ListParagraph"/>
        <w:numPr>
          <w:ilvl w:val="0"/>
          <w:numId w:val="2"/>
        </w:numPr>
        <w:rPr>
          <w:rFonts w:cs="Times New Roman"/>
        </w:rPr>
      </w:pPr>
      <w:r w:rsidRPr="00AF2E6A">
        <w:rPr>
          <w:rFonts w:cs="Times New Roman"/>
        </w:rPr>
        <w:lastRenderedPageBreak/>
        <w:t>“The Return of the Japanese Military?” Article 9, Constitutional Revision and the Socio-Political Context of the Abe Government’s Proposed Changes.”  Interdisciplinary Roundtable, Sponsored by Japanese and East Asian History, University of Wisconsin at Madison, March 19-20, 2015.</w:t>
      </w:r>
    </w:p>
    <w:p w14:paraId="2FED0F17" w14:textId="77777777" w:rsidR="00422982" w:rsidRPr="00AF2E6A" w:rsidRDefault="00422982">
      <w:pPr>
        <w:pStyle w:val="ListParagraph"/>
        <w:rPr>
          <w:rFonts w:cs="Times New Roman"/>
        </w:rPr>
      </w:pPr>
    </w:p>
    <w:p w14:paraId="3468A5F2" w14:textId="77777777" w:rsidR="00422982" w:rsidRPr="00AF2E6A" w:rsidRDefault="006F1B88">
      <w:pPr>
        <w:pStyle w:val="ListParagraph"/>
        <w:numPr>
          <w:ilvl w:val="0"/>
          <w:numId w:val="2"/>
        </w:numPr>
        <w:rPr>
          <w:rFonts w:cs="Times New Roman"/>
        </w:rPr>
      </w:pPr>
      <w:r w:rsidRPr="00AF2E6A">
        <w:rPr>
          <w:rFonts w:cs="Times New Roman"/>
        </w:rPr>
        <w:t xml:space="preserve">“Techno Narratives of Destruction and Redemption: </w:t>
      </w:r>
      <w:proofErr w:type="spellStart"/>
      <w:r w:rsidRPr="00AF2E6A">
        <w:rPr>
          <w:rFonts w:cs="Times New Roman"/>
        </w:rPr>
        <w:t>Spatio</w:t>
      </w:r>
      <w:proofErr w:type="spellEnd"/>
      <w:r w:rsidRPr="00AF2E6A">
        <w:rPr>
          <w:rFonts w:cs="Times New Roman"/>
        </w:rPr>
        <w:t xml:space="preserve">-temporalities of Possibility in </w:t>
      </w:r>
      <w:proofErr w:type="spellStart"/>
      <w:r w:rsidRPr="00AF2E6A">
        <w:rPr>
          <w:rFonts w:cs="Times New Roman"/>
        </w:rPr>
        <w:t>Ishimure’s</w:t>
      </w:r>
      <w:proofErr w:type="spellEnd"/>
      <w:r w:rsidRPr="00AF2E6A">
        <w:rPr>
          <w:rFonts w:cs="Times New Roman"/>
        </w:rPr>
        <w:t xml:space="preserve"> </w:t>
      </w:r>
      <w:r w:rsidRPr="00AF2E6A">
        <w:rPr>
          <w:rFonts w:cs="Times New Roman"/>
          <w:i/>
          <w:iCs/>
        </w:rPr>
        <w:t xml:space="preserve">Lake of Heaven </w:t>
      </w:r>
      <w:r w:rsidRPr="00AF2E6A">
        <w:rPr>
          <w:rFonts w:cs="Times New Roman"/>
        </w:rPr>
        <w:t xml:space="preserve">and Sono’s “Land of Hope,” International Symposium on Literature and Environment in East Asia, “Unsettling Boundaries: Nature, Technology and Art, Meio University, Okinawa, Sept. 21-23, 2014. </w:t>
      </w:r>
    </w:p>
    <w:p w14:paraId="2DB2FE6C" w14:textId="77777777" w:rsidR="00422982" w:rsidRPr="00AF2E6A" w:rsidRDefault="00422982">
      <w:pPr>
        <w:pStyle w:val="ListParagraph"/>
        <w:rPr>
          <w:rFonts w:cs="Times New Roman"/>
        </w:rPr>
      </w:pPr>
    </w:p>
    <w:p w14:paraId="46D72FFA" w14:textId="77777777" w:rsidR="00422982" w:rsidRPr="00AF2E6A" w:rsidRDefault="006F1B88">
      <w:pPr>
        <w:pStyle w:val="ListParagraph"/>
        <w:numPr>
          <w:ilvl w:val="0"/>
          <w:numId w:val="2"/>
        </w:numPr>
        <w:rPr>
          <w:rFonts w:cs="Times New Roman"/>
        </w:rPr>
      </w:pPr>
      <w:r w:rsidRPr="00AF2E6A">
        <w:rPr>
          <w:rFonts w:cs="Times New Roman"/>
        </w:rPr>
        <w:t>“The Turn that is not a Return: Alternative Spaces, Livelihoods and Anti-Developmental Time in Out-of-the-Way Places,” Shifting Terrains of Struggle in Japan and Japanese Studies, Triangle Center for Japanese Studies, UNC-Chapel Hill, April, 2014.</w:t>
      </w:r>
    </w:p>
    <w:p w14:paraId="0F028765" w14:textId="77777777" w:rsidR="00075AAB" w:rsidRDefault="00075AAB" w:rsidP="009440AF">
      <w:pPr>
        <w:pStyle w:val="Body"/>
        <w:rPr>
          <w:rFonts w:eastAsia="Arial Unicode MS"/>
          <w:b/>
          <w:bCs/>
          <w:u w:val="single"/>
        </w:rPr>
      </w:pPr>
    </w:p>
    <w:p w14:paraId="78E53A66" w14:textId="77777777" w:rsidR="00075AAB" w:rsidRDefault="00075AAB" w:rsidP="009440AF">
      <w:pPr>
        <w:pStyle w:val="Body"/>
        <w:rPr>
          <w:rFonts w:eastAsia="Arial Unicode MS"/>
          <w:b/>
          <w:bCs/>
          <w:u w:val="single"/>
        </w:rPr>
      </w:pPr>
    </w:p>
    <w:p w14:paraId="14A114E3" w14:textId="77777777" w:rsidR="009440AF" w:rsidRPr="00AF2E6A" w:rsidRDefault="009440AF" w:rsidP="009440AF">
      <w:pPr>
        <w:pStyle w:val="NoSpacing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AF2E6A">
        <w:rPr>
          <w:rFonts w:ascii="Times New Roman" w:hAnsi="Times New Roman" w:cs="Times New Roman"/>
          <w:b/>
          <w:bCs/>
          <w:smallCaps/>
          <w:sz w:val="24"/>
          <w:szCs w:val="24"/>
        </w:rPr>
        <w:t>Book Reviews</w:t>
      </w:r>
    </w:p>
    <w:p w14:paraId="02AAF414" w14:textId="77777777" w:rsidR="009440AF" w:rsidRPr="00AF2E6A" w:rsidRDefault="009440AF" w:rsidP="009440A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 xml:space="preserve">Yukiko Koga,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 xml:space="preserve">Inheritance of Loss: China, Japan and the Political Economy of Redemption After-Empire. Forthcoming in Current Anthropology, </w:t>
      </w:r>
      <w:r w:rsidRPr="00AF2E6A">
        <w:rPr>
          <w:rFonts w:ascii="Times New Roman" w:hAnsi="Times New Roman" w:cs="Times New Roman"/>
          <w:sz w:val="24"/>
          <w:szCs w:val="24"/>
        </w:rPr>
        <w:t>(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Winter, 2018</w:t>
      </w:r>
      <w:r w:rsidRPr="00AF2E6A">
        <w:rPr>
          <w:rFonts w:ascii="Times New Roman" w:hAnsi="Times New Roman" w:cs="Times New Roman"/>
          <w:sz w:val="24"/>
          <w:szCs w:val="24"/>
        </w:rPr>
        <w:t>).</w:t>
      </w:r>
    </w:p>
    <w:p w14:paraId="73624BCD" w14:textId="77777777" w:rsidR="009440AF" w:rsidRPr="00AF2E6A" w:rsidRDefault="009440AF" w:rsidP="009440A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D02DB95" w14:textId="77777777" w:rsidR="009440AF" w:rsidRPr="00AF2E6A" w:rsidRDefault="009440AF" w:rsidP="009440AF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 xml:space="preserve">Mary Brinton,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Lost in Transition: Youth, Work, and Instability in Japan</w:t>
      </w:r>
      <w:r w:rsidRPr="00AF2E6A">
        <w:rPr>
          <w:rFonts w:ascii="Times New Roman" w:hAnsi="Times New Roman" w:cs="Times New Roman"/>
          <w:sz w:val="24"/>
          <w:szCs w:val="24"/>
        </w:rPr>
        <w:t>.”</w:t>
      </w:r>
      <w:r w:rsidRPr="00AF2E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 xml:space="preserve">American Journal of Sociology </w:t>
      </w:r>
      <w:r w:rsidRPr="00AF2E6A">
        <w:rPr>
          <w:rFonts w:ascii="Times New Roman" w:hAnsi="Times New Roman" w:cs="Times New Roman"/>
          <w:sz w:val="24"/>
          <w:szCs w:val="24"/>
        </w:rPr>
        <w:t>(AJS) 119, no. 1 (July 2013).</w:t>
      </w:r>
    </w:p>
    <w:p w14:paraId="11AEA119" w14:textId="77777777" w:rsidR="009440AF" w:rsidRPr="00AF2E6A" w:rsidRDefault="009440AF" w:rsidP="009440AF">
      <w:pPr>
        <w:pStyle w:val="NoSpacing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66F7DF" w14:textId="77777777" w:rsidR="009440AF" w:rsidRPr="00AF2E6A" w:rsidRDefault="009440AF" w:rsidP="009440AF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E6A">
        <w:rPr>
          <w:rFonts w:ascii="Times New Roman" w:hAnsi="Times New Roman" w:cs="Times New Roman"/>
          <w:sz w:val="24"/>
          <w:szCs w:val="24"/>
        </w:rPr>
        <w:t xml:space="preserve">Kyoko Inoue,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 xml:space="preserve">Individual Dignity in Modern Japanese Thought: The Evolution of the Concept of </w:t>
      </w:r>
      <w:proofErr w:type="spellStart"/>
      <w:r w:rsidRPr="00AF2E6A">
        <w:rPr>
          <w:rFonts w:ascii="Times New Roman" w:hAnsi="Times New Roman" w:cs="Times New Roman"/>
          <w:sz w:val="24"/>
          <w:szCs w:val="24"/>
        </w:rPr>
        <w:t>Jinakaku</w:t>
      </w:r>
      <w:proofErr w:type="spellEnd"/>
      <w:r w:rsidRPr="00AF2E6A">
        <w:rPr>
          <w:rFonts w:ascii="Times New Roman" w:hAnsi="Times New Roman" w:cs="Times New Roman"/>
          <w:i/>
          <w:iCs/>
          <w:sz w:val="24"/>
          <w:szCs w:val="24"/>
        </w:rPr>
        <w:t xml:space="preserve"> in Moral and Educational Discourse</w:t>
      </w:r>
      <w:r w:rsidRPr="00AF2E6A">
        <w:rPr>
          <w:rFonts w:ascii="Times New Roman" w:hAnsi="Times New Roman" w:cs="Times New Roman"/>
          <w:sz w:val="24"/>
          <w:szCs w:val="24"/>
        </w:rPr>
        <w:t xml:space="preserve">.” </w:t>
      </w:r>
      <w:r w:rsidRPr="00AF2E6A">
        <w:rPr>
          <w:rFonts w:ascii="Times New Roman" w:hAnsi="Times New Roman" w:cs="Times New Roman"/>
          <w:i/>
          <w:iCs/>
          <w:sz w:val="24"/>
          <w:szCs w:val="24"/>
        </w:rPr>
        <w:t>Anthropology and Education Quarterly</w:t>
      </w:r>
      <w:r w:rsidRPr="00AF2E6A">
        <w:rPr>
          <w:rFonts w:ascii="Times New Roman" w:hAnsi="Times New Roman" w:cs="Times New Roman"/>
          <w:sz w:val="24"/>
          <w:szCs w:val="24"/>
        </w:rPr>
        <w:t>, Issue 4 (December 2002).</w:t>
      </w:r>
    </w:p>
    <w:p w14:paraId="7CEE4F32" w14:textId="77777777" w:rsidR="00AA74AD" w:rsidRPr="00AF2E6A" w:rsidRDefault="00AA74AD" w:rsidP="00FA5153">
      <w:pPr>
        <w:pStyle w:val="Body"/>
        <w:rPr>
          <w:rFonts w:eastAsia="Arial Unicode MS"/>
          <w:b/>
          <w:bCs/>
          <w:smallCaps/>
        </w:rPr>
      </w:pPr>
    </w:p>
    <w:p w14:paraId="046CE404" w14:textId="77777777" w:rsidR="00E54761" w:rsidRDefault="00E54761" w:rsidP="00EF6C4A">
      <w:pPr>
        <w:pStyle w:val="Body"/>
        <w:rPr>
          <w:rFonts w:eastAsia="Arial Unicode MS"/>
          <w:b/>
          <w:bCs/>
          <w:smallCaps/>
        </w:rPr>
      </w:pPr>
    </w:p>
    <w:p w14:paraId="1F8ADABC" w14:textId="4EDCB732" w:rsidR="00FA5153" w:rsidRPr="00AF2E6A" w:rsidRDefault="00FA5153" w:rsidP="00EF6C4A">
      <w:pPr>
        <w:pStyle w:val="Body"/>
        <w:rPr>
          <w:b/>
          <w:bCs/>
          <w:smallCaps/>
        </w:rPr>
      </w:pPr>
      <w:r w:rsidRPr="00AF2E6A">
        <w:rPr>
          <w:rFonts w:eastAsia="Arial Unicode MS"/>
          <w:b/>
          <w:bCs/>
          <w:smallCaps/>
        </w:rPr>
        <w:t>Honors, Fellowships, Grants</w:t>
      </w:r>
    </w:p>
    <w:p w14:paraId="5E3C8CF2" w14:textId="6D5A3A15" w:rsidR="00EF6C4A" w:rsidRPr="00AF2E6A" w:rsidRDefault="00EF6C4A" w:rsidP="00EF6C4A">
      <w:r w:rsidRPr="00AF2E6A">
        <w:t xml:space="preserve">       </w:t>
      </w:r>
    </w:p>
    <w:p w14:paraId="6490BE54" w14:textId="54BF8F77" w:rsidR="00BD2626" w:rsidRDefault="00BD2626" w:rsidP="00093B15">
      <w:pPr>
        <w:pStyle w:val="ListParagraph"/>
        <w:numPr>
          <w:ilvl w:val="0"/>
          <w:numId w:val="4"/>
        </w:numPr>
        <w:rPr>
          <w:rFonts w:cs="Times New Roman"/>
        </w:rPr>
      </w:pPr>
      <w:r>
        <w:rPr>
          <w:rFonts w:cs="Times New Roman"/>
        </w:rPr>
        <w:t>NEAC, Northeast Council of Association of Asian Studies, Research Grant 2025</w:t>
      </w:r>
    </w:p>
    <w:p w14:paraId="2E14BC96" w14:textId="65C173D1" w:rsidR="00BD2626" w:rsidRDefault="00BD2626" w:rsidP="00093B15">
      <w:pPr>
        <w:pStyle w:val="ListParagraph"/>
        <w:numPr>
          <w:ilvl w:val="0"/>
          <w:numId w:val="4"/>
        </w:numPr>
        <w:rPr>
          <w:rFonts w:cs="Times New Roman"/>
        </w:rPr>
      </w:pPr>
      <w:r>
        <w:rPr>
          <w:rFonts w:cs="Times New Roman"/>
        </w:rPr>
        <w:t>UW East Asia Center, Curriculum Development Grant, 2025</w:t>
      </w:r>
    </w:p>
    <w:p w14:paraId="719098D8" w14:textId="3903DF0D" w:rsidR="00AA74AD" w:rsidRPr="00AF2E6A" w:rsidRDefault="00AA74AD" w:rsidP="00093B15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Japan Studies Research Grant for 20</w:t>
      </w:r>
      <w:r w:rsidR="00E54761">
        <w:rPr>
          <w:rFonts w:cs="Times New Roman"/>
        </w:rPr>
        <w:t>23-2024</w:t>
      </w:r>
      <w:r w:rsidRPr="00AF2E6A">
        <w:rPr>
          <w:rFonts w:cs="Times New Roman"/>
        </w:rPr>
        <w:t xml:space="preserve"> Fieldwork in Japan</w:t>
      </w:r>
    </w:p>
    <w:p w14:paraId="1126BB1A" w14:textId="7BDE362B" w:rsidR="00EF6C4A" w:rsidRPr="00AF2E6A" w:rsidRDefault="00BD2626" w:rsidP="00EF6C4A">
      <w:pPr>
        <w:pStyle w:val="ListParagraph"/>
        <w:numPr>
          <w:ilvl w:val="0"/>
          <w:numId w:val="4"/>
        </w:numPr>
        <w:rPr>
          <w:rFonts w:cs="Times New Roman"/>
        </w:rPr>
      </w:pPr>
      <w:r>
        <w:rPr>
          <w:rFonts w:cs="Times New Roman"/>
        </w:rPr>
        <w:t xml:space="preserve">UW </w:t>
      </w:r>
      <w:r w:rsidR="00EF6C4A" w:rsidRPr="00AF2E6A">
        <w:rPr>
          <w:rFonts w:cs="Times New Roman"/>
        </w:rPr>
        <w:t>East Asia Center Travel Grant for 2023-24 Fieldwork in Japan and Korea</w:t>
      </w:r>
    </w:p>
    <w:p w14:paraId="4EE2D521" w14:textId="1C745E90" w:rsidR="00804137" w:rsidRPr="00AF2E6A" w:rsidRDefault="00804137" w:rsidP="00EF6C4A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 xml:space="preserve">Curriculum Development Grant 2023-24 </w:t>
      </w:r>
    </w:p>
    <w:p w14:paraId="60496F3D" w14:textId="6BEDFAC9" w:rsidR="00093B15" w:rsidRPr="00AF2E6A" w:rsidRDefault="00DB5B53" w:rsidP="00093B15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Global Initiative Fund Grant</w:t>
      </w:r>
      <w:r w:rsidR="00804137" w:rsidRPr="00AF2E6A">
        <w:rPr>
          <w:rFonts w:cs="Times New Roman"/>
        </w:rPr>
        <w:t>:</w:t>
      </w:r>
      <w:r w:rsidRPr="00AF2E6A">
        <w:rPr>
          <w:rFonts w:cs="Times New Roman"/>
        </w:rPr>
        <w:t xml:space="preserve"> “Youth, Creative Space-Making and Social Action in East Asia”, University of Washington, 2019-2</w:t>
      </w:r>
      <w:r w:rsidR="00804137" w:rsidRPr="00AF2E6A">
        <w:rPr>
          <w:rFonts w:cs="Times New Roman"/>
        </w:rPr>
        <w:t>021</w:t>
      </w:r>
    </w:p>
    <w:p w14:paraId="2CF61778" w14:textId="01AF7473" w:rsidR="00FA5153" w:rsidRPr="00AF2E6A" w:rsidRDefault="00DB5B53" w:rsidP="00FA5153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 xml:space="preserve">University of Washington East Asia Center </w:t>
      </w:r>
      <w:r w:rsidR="00FA5153" w:rsidRPr="00AF2E6A">
        <w:rPr>
          <w:rFonts w:cs="Times New Roman"/>
        </w:rPr>
        <w:t xml:space="preserve">Travel Grant for Fieldwork Research and Documentary </w:t>
      </w:r>
      <w:r w:rsidRPr="00AF2E6A">
        <w:rPr>
          <w:rFonts w:cs="Times New Roman"/>
        </w:rPr>
        <w:t>F</w:t>
      </w:r>
      <w:r w:rsidR="00FA5153" w:rsidRPr="00AF2E6A">
        <w:rPr>
          <w:rFonts w:cs="Times New Roman"/>
        </w:rPr>
        <w:t xml:space="preserve">ilm </w:t>
      </w:r>
      <w:r w:rsidRPr="00AF2E6A">
        <w:rPr>
          <w:rFonts w:cs="Times New Roman"/>
        </w:rPr>
        <w:t xml:space="preserve">Project </w:t>
      </w:r>
      <w:r w:rsidR="00FA5153" w:rsidRPr="00AF2E6A">
        <w:rPr>
          <w:rFonts w:cs="Times New Roman"/>
        </w:rPr>
        <w:t>in Japan, 2019-20</w:t>
      </w:r>
      <w:r w:rsidRPr="00AF2E6A">
        <w:rPr>
          <w:rFonts w:cs="Times New Roman"/>
        </w:rPr>
        <w:t>.</w:t>
      </w:r>
    </w:p>
    <w:p w14:paraId="77EF20C5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  <w:b/>
          <w:bCs/>
        </w:rPr>
      </w:pPr>
      <w:r w:rsidRPr="00AF2E6A">
        <w:rPr>
          <w:rFonts w:cs="Times New Roman"/>
        </w:rPr>
        <w:t>Travel Grant. Fieldwork Research in Japan and Korea, East Asia Center, UW, 2018-19.</w:t>
      </w:r>
    </w:p>
    <w:p w14:paraId="2BC91F07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  <w:b/>
          <w:bCs/>
        </w:rPr>
      </w:pPr>
      <w:r w:rsidRPr="00AF2E6A">
        <w:rPr>
          <w:rFonts w:cs="Times New Roman"/>
        </w:rPr>
        <w:t>NEAC Japan Short-Term Research Travel 2017-18</w:t>
      </w:r>
    </w:p>
    <w:p w14:paraId="5DB813F3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  <w:b/>
          <w:bCs/>
        </w:rPr>
      </w:pPr>
      <w:r w:rsidRPr="00AF2E6A">
        <w:rPr>
          <w:rFonts w:cs="Times New Roman"/>
        </w:rPr>
        <w:t>Travel Grant. Fieldwork Research in Japan, East Asia Center, University of Washington, 2015-16</w:t>
      </w:r>
    </w:p>
    <w:p w14:paraId="79E24B42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  <w:b/>
          <w:bCs/>
        </w:rPr>
      </w:pPr>
      <w:r w:rsidRPr="00AF2E6A">
        <w:rPr>
          <w:rFonts w:cs="Times New Roman"/>
        </w:rPr>
        <w:t>Travel Grant. Fieldwork Research in Japan, East Asia Center, University of Washington, 2014-15</w:t>
      </w:r>
    </w:p>
    <w:p w14:paraId="796E1816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  <w:b/>
          <w:bCs/>
        </w:rPr>
      </w:pPr>
      <w:r w:rsidRPr="00AF2E6A">
        <w:rPr>
          <w:rFonts w:cs="Times New Roman"/>
        </w:rPr>
        <w:t>NEAC Short-Term Research Travel to Korea Grant, 2013-14</w:t>
      </w:r>
    </w:p>
    <w:p w14:paraId="0F9F009A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  <w:b/>
          <w:bCs/>
        </w:rPr>
      </w:pPr>
      <w:r w:rsidRPr="00AF2E6A">
        <w:rPr>
          <w:rFonts w:cs="Times New Roman"/>
        </w:rPr>
        <w:t>Course Development Grant, East Asia Center, University of Washington, 2014</w:t>
      </w:r>
    </w:p>
    <w:p w14:paraId="61E6CA1E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  <w:b/>
          <w:bCs/>
        </w:rPr>
      </w:pPr>
      <w:r w:rsidRPr="00AF2E6A">
        <w:rPr>
          <w:rFonts w:cs="Times New Roman"/>
        </w:rPr>
        <w:lastRenderedPageBreak/>
        <w:t>Travel Grant</w:t>
      </w:r>
      <w:r w:rsidRPr="00AF2E6A">
        <w:rPr>
          <w:rFonts w:cs="Times New Roman"/>
          <w:b/>
          <w:bCs/>
        </w:rPr>
        <w:t>.</w:t>
      </w:r>
      <w:r w:rsidRPr="00AF2E6A">
        <w:rPr>
          <w:rFonts w:cs="Times New Roman"/>
        </w:rPr>
        <w:t xml:space="preserve"> Fieldwork in South Korea and Japan, East Asia Center, University of Washington 2013</w:t>
      </w:r>
    </w:p>
    <w:p w14:paraId="6DE4C73F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Conferences and Colloquia Grant. Simpson Center for the Humanities, University of Washington, 2012-13</w:t>
      </w:r>
    </w:p>
    <w:p w14:paraId="7CBCC0BB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  <w:b/>
          <w:bCs/>
        </w:rPr>
      </w:pPr>
      <w:r w:rsidRPr="00AF2E6A">
        <w:rPr>
          <w:rFonts w:cs="Times New Roman"/>
        </w:rPr>
        <w:t>Travel Grant. Fieldwork in South Korea and Japan. East Asia Center, University of Washington, 2012</w:t>
      </w:r>
    </w:p>
    <w:p w14:paraId="703AC815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 xml:space="preserve">Global Studies Course Development Grant. The Globalization of Education Course, University of Washington, 2011.        </w:t>
      </w:r>
    </w:p>
    <w:p w14:paraId="1A1ABB1A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Research Cluster Grant. Co-recipient. “Global Futures in East Asia.” The Simpson Center of the Humanities, University of Washington, 2007</w:t>
      </w:r>
    </w:p>
    <w:p w14:paraId="0E889676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 xml:space="preserve">Research Cluster Grant. Co-recipient, Global Futures in East Asia course, Simpson Center for the Humanities University of Washington, 2007 </w:t>
      </w:r>
    </w:p>
    <w:p w14:paraId="2900E152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Course Development Grant. Co-recipient, Global Futures in East Asia course, Institute for Transnational Studies, University of Washington, 2007</w:t>
      </w:r>
    </w:p>
    <w:p w14:paraId="21D0BFF6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Asch Fellowship in Anthropology, Columbia University</w:t>
      </w:r>
    </w:p>
    <w:p w14:paraId="60610A8B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Fulbright Graduate Research Fellowship, 2000-2001</w:t>
      </w:r>
    </w:p>
    <w:p w14:paraId="05DE6FF5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Wenner-Gren Dissertation Research Fellowship, 1999-2000</w:t>
      </w:r>
      <w:r w:rsidRPr="00AF2E6A">
        <w:rPr>
          <w:rFonts w:cs="Times New Roman"/>
        </w:rPr>
        <w:tab/>
      </w:r>
    </w:p>
    <w:p w14:paraId="4179CE57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Itoh Dissertation Research Fellowship, Columbia University, 1999-2000</w:t>
      </w:r>
    </w:p>
    <w:p w14:paraId="78EDAC41" w14:textId="77777777" w:rsidR="00FA5153" w:rsidRPr="00AF2E6A" w:rsidRDefault="00FA5153" w:rsidP="00FA5153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President’s Fellowship, Columbia University, 1997-2004</w:t>
      </w:r>
    </w:p>
    <w:p w14:paraId="67B91C34" w14:textId="77777777" w:rsidR="00C1066E" w:rsidRDefault="00C1066E" w:rsidP="00FA5962">
      <w:pPr>
        <w:pStyle w:val="Body"/>
        <w:rPr>
          <w:rFonts w:eastAsia="Arial Unicode MS"/>
          <w:b/>
          <w:bCs/>
          <w:smallCaps/>
        </w:rPr>
      </w:pPr>
    </w:p>
    <w:p w14:paraId="17FF2F01" w14:textId="77777777" w:rsidR="006834E4" w:rsidRDefault="006834E4" w:rsidP="00FA5962">
      <w:pPr>
        <w:pStyle w:val="Body"/>
        <w:rPr>
          <w:rFonts w:eastAsia="Arial Unicode MS"/>
          <w:b/>
          <w:bCs/>
          <w:smallCaps/>
        </w:rPr>
      </w:pPr>
    </w:p>
    <w:p w14:paraId="0303F0A8" w14:textId="70E4E3AC" w:rsidR="00FA5962" w:rsidRPr="00AF2E6A" w:rsidRDefault="00FA5962" w:rsidP="00FA5962">
      <w:pPr>
        <w:pStyle w:val="Body"/>
        <w:rPr>
          <w:b/>
          <w:bCs/>
          <w:smallCaps/>
        </w:rPr>
      </w:pPr>
      <w:r w:rsidRPr="00AF2E6A">
        <w:rPr>
          <w:rFonts w:eastAsia="Arial Unicode MS"/>
          <w:b/>
          <w:bCs/>
          <w:smallCaps/>
        </w:rPr>
        <w:t>Undergraduate and Graduate Courses</w:t>
      </w:r>
      <w:r w:rsidR="00A971BA">
        <w:rPr>
          <w:rFonts w:eastAsia="Arial Unicode MS"/>
          <w:b/>
          <w:bCs/>
          <w:smallCaps/>
        </w:rPr>
        <w:t xml:space="preserve"> </w:t>
      </w:r>
    </w:p>
    <w:p w14:paraId="67AEE743" w14:textId="77777777" w:rsidR="006834E4" w:rsidRDefault="006834E4" w:rsidP="00AC155E">
      <w:pPr>
        <w:rPr>
          <w:b/>
          <w:bCs/>
          <w:smallCaps/>
        </w:rPr>
      </w:pPr>
    </w:p>
    <w:p w14:paraId="38DF72A2" w14:textId="77777777" w:rsidR="00EA5717" w:rsidRPr="00EA5717" w:rsidRDefault="00EA5717" w:rsidP="00EA5717">
      <w:pPr>
        <w:rPr>
          <w:b/>
          <w:bCs/>
          <w:smallCaps/>
        </w:rPr>
      </w:pPr>
      <w:r w:rsidRPr="00EA5717">
        <w:rPr>
          <w:b/>
          <w:bCs/>
          <w:smallCaps/>
        </w:rPr>
        <w:t xml:space="preserve">New Course 2025-26 </w:t>
      </w:r>
    </w:p>
    <w:p w14:paraId="6F3D818C" w14:textId="77777777" w:rsidR="00EA5717" w:rsidRPr="00AF2E6A" w:rsidRDefault="00EA5717" w:rsidP="00EA5717">
      <w:pPr>
        <w:rPr>
          <w:smallCaps/>
        </w:rPr>
      </w:pPr>
      <w:r>
        <w:rPr>
          <w:smallCaps/>
        </w:rPr>
        <w:t>“</w:t>
      </w:r>
      <w:r w:rsidRPr="00EA5717">
        <w:rPr>
          <w:smallCaps/>
        </w:rPr>
        <w:t>Art and Activism</w:t>
      </w:r>
      <w:r>
        <w:rPr>
          <w:smallCaps/>
        </w:rPr>
        <w:t xml:space="preserve">” (Honors Course) </w:t>
      </w:r>
    </w:p>
    <w:p w14:paraId="1DF2F886" w14:textId="77777777" w:rsidR="00EA5717" w:rsidRDefault="00EA5717" w:rsidP="00EF6C4A">
      <w:pPr>
        <w:rPr>
          <w:b/>
          <w:bCs/>
          <w:smallCaps/>
        </w:rPr>
      </w:pPr>
    </w:p>
    <w:p w14:paraId="0F423096" w14:textId="373C436A" w:rsidR="00A971BA" w:rsidRPr="00A971BA" w:rsidRDefault="00A971BA" w:rsidP="00EF6C4A">
      <w:pPr>
        <w:rPr>
          <w:b/>
          <w:bCs/>
          <w:smallCaps/>
        </w:rPr>
      </w:pPr>
      <w:r w:rsidRPr="00A971BA">
        <w:rPr>
          <w:b/>
          <w:bCs/>
          <w:smallCaps/>
        </w:rPr>
        <w:t>New Courses 2024-25</w:t>
      </w:r>
    </w:p>
    <w:p w14:paraId="6038DC87" w14:textId="6F6A9D81" w:rsidR="00804137" w:rsidRDefault="00DF1E13" w:rsidP="00A971BA">
      <w:pPr>
        <w:rPr>
          <w:smallCaps/>
        </w:rPr>
      </w:pPr>
      <w:r w:rsidRPr="00AF2E6A">
        <w:rPr>
          <w:smallCaps/>
        </w:rPr>
        <w:t xml:space="preserve"> </w:t>
      </w:r>
      <w:r w:rsidR="00804137" w:rsidRPr="00AF2E6A">
        <w:rPr>
          <w:smallCaps/>
        </w:rPr>
        <w:t xml:space="preserve">“Global Activism: Social Media, Movements, Culture” </w:t>
      </w:r>
    </w:p>
    <w:p w14:paraId="04F9EE73" w14:textId="217541BA" w:rsidR="00C1066E" w:rsidRDefault="00C1066E" w:rsidP="00804137">
      <w:pPr>
        <w:rPr>
          <w:smallCaps/>
        </w:rPr>
      </w:pPr>
      <w:r>
        <w:rPr>
          <w:smallCaps/>
        </w:rPr>
        <w:t xml:space="preserve">“Film and Arts of International Conflicts” </w:t>
      </w:r>
    </w:p>
    <w:p w14:paraId="2ABD3D25" w14:textId="77777777" w:rsidR="00EA5717" w:rsidRDefault="00EA5717" w:rsidP="00804137">
      <w:pPr>
        <w:rPr>
          <w:smallCaps/>
        </w:rPr>
      </w:pPr>
    </w:p>
    <w:p w14:paraId="2AFA101E" w14:textId="77777777" w:rsidR="00EA5717" w:rsidRPr="00AF2E6A" w:rsidRDefault="00EA5717" w:rsidP="00EA5717">
      <w:pPr>
        <w:rPr>
          <w:b/>
          <w:bCs/>
          <w:smallCaps/>
        </w:rPr>
      </w:pPr>
      <w:r w:rsidRPr="00AF2E6A">
        <w:rPr>
          <w:b/>
          <w:bCs/>
          <w:smallCaps/>
        </w:rPr>
        <w:t>New Courses 2023--</w:t>
      </w:r>
      <w:r>
        <w:rPr>
          <w:b/>
          <w:bCs/>
          <w:smallCaps/>
        </w:rPr>
        <w:t>2024</w:t>
      </w:r>
    </w:p>
    <w:p w14:paraId="56492152" w14:textId="77777777" w:rsidR="00EA5717" w:rsidRPr="00AF2E6A" w:rsidRDefault="00EA5717" w:rsidP="00EA5717">
      <w:pPr>
        <w:rPr>
          <w:smallCaps/>
        </w:rPr>
      </w:pPr>
      <w:r w:rsidRPr="00AF2E6A">
        <w:rPr>
          <w:smallCaps/>
        </w:rPr>
        <w:t xml:space="preserve"> “Social Transformation in East Asia”</w:t>
      </w:r>
    </w:p>
    <w:p w14:paraId="4E901922" w14:textId="77777777" w:rsidR="00EA5717" w:rsidRDefault="00EA5717" w:rsidP="00EA5717">
      <w:pPr>
        <w:rPr>
          <w:smallCaps/>
        </w:rPr>
      </w:pPr>
      <w:r w:rsidRPr="00AF2E6A">
        <w:rPr>
          <w:smallCaps/>
        </w:rPr>
        <w:t>“Modern Korea Society”</w:t>
      </w:r>
    </w:p>
    <w:p w14:paraId="09211F19" w14:textId="77777777" w:rsidR="00EA5717" w:rsidRDefault="00EA5717" w:rsidP="00EA5717">
      <w:pPr>
        <w:rPr>
          <w:smallCaps/>
        </w:rPr>
      </w:pPr>
      <w:r w:rsidRPr="00AF2E6A">
        <w:rPr>
          <w:smallCaps/>
        </w:rPr>
        <w:t>“Modernity and the Global South” (Graduate)</w:t>
      </w:r>
    </w:p>
    <w:p w14:paraId="53D388F0" w14:textId="77777777" w:rsidR="00950FA0" w:rsidRDefault="00950FA0" w:rsidP="00804137">
      <w:pPr>
        <w:rPr>
          <w:smallCaps/>
        </w:rPr>
      </w:pPr>
    </w:p>
    <w:p w14:paraId="6C9F9619" w14:textId="77777777" w:rsidR="00AD5E62" w:rsidRPr="00AF2E6A" w:rsidRDefault="00AD5E62" w:rsidP="00FA5962">
      <w:pPr>
        <w:rPr>
          <w:b/>
          <w:bCs/>
          <w:smallCaps/>
        </w:rPr>
      </w:pPr>
    </w:p>
    <w:p w14:paraId="6F52C6EA" w14:textId="2D7B41FF" w:rsidR="00FA5962" w:rsidRPr="00AF2E6A" w:rsidRDefault="00FA5962" w:rsidP="00FA5962">
      <w:pPr>
        <w:rPr>
          <w:b/>
          <w:bCs/>
          <w:smallCaps/>
        </w:rPr>
      </w:pPr>
      <w:r w:rsidRPr="00AF2E6A">
        <w:rPr>
          <w:b/>
          <w:bCs/>
          <w:smallCaps/>
        </w:rPr>
        <w:t>Japan Studies</w:t>
      </w:r>
    </w:p>
    <w:p w14:paraId="0160A449" w14:textId="71AF636F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Anthropology of Modern Japan</w:t>
      </w:r>
    </w:p>
    <w:p w14:paraId="4FE16F48" w14:textId="7EABDCBC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 xml:space="preserve">Education, Work and Family in Japan </w:t>
      </w:r>
    </w:p>
    <w:p w14:paraId="7CFFD7BB" w14:textId="2240198D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Changing Generations in Japan</w:t>
      </w:r>
    </w:p>
    <w:p w14:paraId="1020F670" w14:textId="70297D86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Mixed Race in Japan</w:t>
      </w:r>
    </w:p>
    <w:p w14:paraId="7E04257A" w14:textId="77777777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 xml:space="preserve">Japanese Media and Popular Culture </w:t>
      </w:r>
    </w:p>
    <w:p w14:paraId="001EC5F7" w14:textId="77777777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 xml:space="preserve">Minorities and Gender in Japan </w:t>
      </w:r>
    </w:p>
    <w:p w14:paraId="379D45F6" w14:textId="77777777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Japanese Sociolinguistics</w:t>
      </w:r>
    </w:p>
    <w:p w14:paraId="2791AECF" w14:textId="77777777" w:rsidR="00FA5962" w:rsidRPr="00AF2E6A" w:rsidRDefault="00FA5962" w:rsidP="00FA5962">
      <w:pPr>
        <w:pStyle w:val="ListParagraph"/>
        <w:rPr>
          <w:rFonts w:cs="Times New Roman"/>
        </w:rPr>
      </w:pPr>
    </w:p>
    <w:p w14:paraId="08A7571A" w14:textId="77777777" w:rsidR="002238B5" w:rsidRDefault="002238B5" w:rsidP="00FA5962">
      <w:pPr>
        <w:rPr>
          <w:b/>
          <w:bCs/>
          <w:smallCaps/>
        </w:rPr>
      </w:pPr>
    </w:p>
    <w:p w14:paraId="1AEC0528" w14:textId="49A98D87" w:rsidR="00FA5962" w:rsidRPr="00AF2E6A" w:rsidRDefault="00FA5962" w:rsidP="00FA5962">
      <w:pPr>
        <w:rPr>
          <w:b/>
          <w:bCs/>
          <w:smallCaps/>
        </w:rPr>
      </w:pPr>
      <w:r w:rsidRPr="00AF2E6A">
        <w:rPr>
          <w:b/>
          <w:bCs/>
          <w:smallCaps/>
        </w:rPr>
        <w:lastRenderedPageBreak/>
        <w:t xml:space="preserve">East Asian Studies </w:t>
      </w:r>
    </w:p>
    <w:p w14:paraId="1E1A8E3F" w14:textId="33789324" w:rsidR="0040667F" w:rsidRPr="00AF2E6A" w:rsidRDefault="0040667F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 xml:space="preserve">Social Transformation in East Asia </w:t>
      </w:r>
    </w:p>
    <w:p w14:paraId="6B8E8DB8" w14:textId="4A07DBF3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DIY-East Asia: Social Change from the Bottom Up</w:t>
      </w:r>
      <w:r w:rsidR="00FB7799" w:rsidRPr="00AF2E6A">
        <w:rPr>
          <w:rFonts w:cs="Times New Roman"/>
        </w:rPr>
        <w:t xml:space="preserve"> </w:t>
      </w:r>
    </w:p>
    <w:p w14:paraId="56DFC2E7" w14:textId="77777777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Spaces of Possibility: In, Between, and Beyond Korea and Japan</w:t>
      </w:r>
    </w:p>
    <w:p w14:paraId="614509E2" w14:textId="77777777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  <w:b/>
          <w:bCs/>
          <w:smallCaps/>
        </w:rPr>
      </w:pPr>
      <w:r w:rsidRPr="00AF2E6A">
        <w:rPr>
          <w:rFonts w:cs="Times New Roman"/>
        </w:rPr>
        <w:t xml:space="preserve">Global Futures in East Asia  </w:t>
      </w:r>
    </w:p>
    <w:p w14:paraId="30990782" w14:textId="78DDCA27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East Asian Modernities</w:t>
      </w:r>
    </w:p>
    <w:p w14:paraId="49808716" w14:textId="62CB3852" w:rsidR="00FA5962" w:rsidRPr="00AF2E6A" w:rsidRDefault="00FA5962" w:rsidP="00AA74AD"/>
    <w:p w14:paraId="15D7822E" w14:textId="77777777" w:rsidR="00FA5962" w:rsidRPr="00AF2E6A" w:rsidRDefault="00FA5962" w:rsidP="00FA5962">
      <w:pPr>
        <w:rPr>
          <w:b/>
          <w:bCs/>
          <w:smallCaps/>
        </w:rPr>
      </w:pPr>
      <w:r w:rsidRPr="00AF2E6A">
        <w:rPr>
          <w:b/>
          <w:bCs/>
          <w:smallCaps/>
        </w:rPr>
        <w:t>Anthropology:</w:t>
      </w:r>
    </w:p>
    <w:p w14:paraId="07A9EC0A" w14:textId="77CDB593" w:rsidR="00FA5962" w:rsidRPr="00AF2E6A" w:rsidRDefault="00FA5962" w:rsidP="00FA5962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Anthropology of Modern Japan</w:t>
      </w:r>
    </w:p>
    <w:p w14:paraId="6439842F" w14:textId="64AF42B1" w:rsidR="00AA74AD" w:rsidRPr="00AF2E6A" w:rsidRDefault="00FA5962" w:rsidP="00AA74AD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Global Mixed Race</w:t>
      </w:r>
    </w:p>
    <w:p w14:paraId="37BFCFD6" w14:textId="77777777" w:rsidR="00AA74AD" w:rsidRPr="00AF2E6A" w:rsidRDefault="00AA74AD" w:rsidP="00AA74AD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History of Anthropology</w:t>
      </w:r>
    </w:p>
    <w:p w14:paraId="5973ABC2" w14:textId="4D58EF3C" w:rsidR="00422982" w:rsidRPr="00AF2E6A" w:rsidRDefault="00FA5962" w:rsidP="00AA74AD">
      <w:pPr>
        <w:pStyle w:val="ListParagraph"/>
        <w:numPr>
          <w:ilvl w:val="0"/>
          <w:numId w:val="4"/>
        </w:numPr>
        <w:rPr>
          <w:rFonts w:cs="Times New Roman"/>
        </w:rPr>
      </w:pPr>
      <w:r w:rsidRPr="00AF2E6A">
        <w:rPr>
          <w:rFonts w:cs="Times New Roman"/>
        </w:rPr>
        <w:t>Introduction to Cultural Anthropology</w:t>
      </w:r>
    </w:p>
    <w:p w14:paraId="4591283D" w14:textId="77777777" w:rsidR="00422982" w:rsidRPr="00AF2E6A" w:rsidRDefault="00422982">
      <w:pPr>
        <w:pStyle w:val="Body"/>
        <w:rPr>
          <w:b/>
          <w:bCs/>
          <w:smallCaps/>
        </w:rPr>
      </w:pPr>
    </w:p>
    <w:p w14:paraId="20F8D992" w14:textId="77777777" w:rsidR="00422982" w:rsidRPr="00AF2E6A" w:rsidRDefault="006F1B88">
      <w:pPr>
        <w:pStyle w:val="Body"/>
        <w:rPr>
          <w:b/>
          <w:bCs/>
          <w:smallCaps/>
        </w:rPr>
      </w:pPr>
      <w:r w:rsidRPr="00AF2E6A">
        <w:rPr>
          <w:rFonts w:eastAsia="Arial Unicode MS"/>
          <w:b/>
          <w:bCs/>
          <w:smallCaps/>
        </w:rPr>
        <w:t>Previous Positions</w:t>
      </w:r>
    </w:p>
    <w:p w14:paraId="43019F2F" w14:textId="6868EE75" w:rsidR="004E0376" w:rsidRPr="00AF2E6A" w:rsidRDefault="004E0376" w:rsidP="004E03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2023-24: </w:t>
      </w:r>
      <w:r w:rsidRPr="00AF2E6A">
        <w:rPr>
          <w:rFonts w:ascii="Times New Roman" w:hAnsi="Times New Roman" w:cs="Times New Roman"/>
          <w:sz w:val="24"/>
          <w:szCs w:val="24"/>
        </w:rPr>
        <w:t xml:space="preserve">Interim Chair Korea Studies Program </w:t>
      </w:r>
    </w:p>
    <w:p w14:paraId="51CD1092" w14:textId="77777777" w:rsidR="004E0376" w:rsidRDefault="004E0376">
      <w:pPr>
        <w:pStyle w:val="Body"/>
      </w:pPr>
    </w:p>
    <w:p w14:paraId="05BF7069" w14:textId="42D072B3" w:rsidR="00422982" w:rsidRPr="00AF2E6A" w:rsidRDefault="00FD7640">
      <w:pPr>
        <w:pStyle w:val="Body"/>
      </w:pPr>
      <w:r w:rsidRPr="00AF2E6A">
        <w:t>2010-202</w:t>
      </w:r>
      <w:r w:rsidR="00335ADA" w:rsidRPr="00AF2E6A">
        <w:t xml:space="preserve">2 </w:t>
      </w:r>
      <w:r w:rsidRPr="00AF2E6A">
        <w:t>Lecturer, Japan and East Asia Studies. Henry M. Jackson School of International Studies, University of Washington, Seattle</w:t>
      </w:r>
    </w:p>
    <w:p w14:paraId="6880DA19" w14:textId="77777777" w:rsidR="00FD7640" w:rsidRPr="00AF2E6A" w:rsidRDefault="00FD7640">
      <w:pPr>
        <w:pStyle w:val="Body"/>
      </w:pPr>
    </w:p>
    <w:p w14:paraId="1C4832BB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 xml:space="preserve">2006–9         Adjunct Lecturer, Department of Anthropology and the Henry M. Jackson </w:t>
      </w:r>
    </w:p>
    <w:p w14:paraId="18CEE775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 xml:space="preserve">                     School of International Relations, University of Washington, Seattle</w:t>
      </w:r>
    </w:p>
    <w:p w14:paraId="54923DD5" w14:textId="77777777" w:rsidR="00422982" w:rsidRPr="00AF2E6A" w:rsidRDefault="00422982">
      <w:pPr>
        <w:pStyle w:val="Body"/>
      </w:pPr>
    </w:p>
    <w:p w14:paraId="095AF56A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>2004–5            Visiting Assistant Professor, Department of Anthropology</w:t>
      </w:r>
    </w:p>
    <w:p w14:paraId="01859F9B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 xml:space="preserve">                         Pacific Lutheran University, Tacoma, Washington</w:t>
      </w:r>
    </w:p>
    <w:p w14:paraId="7E48A458" w14:textId="77777777" w:rsidR="00422982" w:rsidRPr="00AF2E6A" w:rsidRDefault="00422982">
      <w:pPr>
        <w:pStyle w:val="Body"/>
      </w:pPr>
    </w:p>
    <w:p w14:paraId="43D5B629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>2003–4            Instructor, Department of Anthropology</w:t>
      </w:r>
    </w:p>
    <w:p w14:paraId="78BA2160" w14:textId="77777777" w:rsidR="00422982" w:rsidRPr="00AF2E6A" w:rsidRDefault="006F1B88">
      <w:pPr>
        <w:pStyle w:val="Body"/>
        <w:ind w:left="720" w:firstLine="720"/>
      </w:pPr>
      <w:r w:rsidRPr="00AF2E6A">
        <w:t>Edmonds Community College, Lynnwood, Washington</w:t>
      </w:r>
    </w:p>
    <w:p w14:paraId="179F61F4" w14:textId="77777777" w:rsidR="00422982" w:rsidRPr="00AF2E6A" w:rsidRDefault="00422982">
      <w:pPr>
        <w:pStyle w:val="Body"/>
      </w:pPr>
    </w:p>
    <w:p w14:paraId="587D8DB4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>1998                Assistant Instructor, Department of Anthropology</w:t>
      </w:r>
    </w:p>
    <w:p w14:paraId="63B217D7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 xml:space="preserve">                         Columbia University, New York, New York.</w:t>
      </w:r>
    </w:p>
    <w:p w14:paraId="4249910F" w14:textId="77777777" w:rsidR="00422982" w:rsidRPr="00AF2E6A" w:rsidRDefault="00422982">
      <w:pPr>
        <w:pStyle w:val="Body"/>
      </w:pPr>
    </w:p>
    <w:p w14:paraId="1B4ED341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>1996–97          Instructor, Department of Middle Eastern Languages and Literature</w:t>
      </w:r>
    </w:p>
    <w:p w14:paraId="3A0B202F" w14:textId="77777777" w:rsidR="00422982" w:rsidRPr="00AF2E6A" w:rsidRDefault="006F1B88">
      <w:pPr>
        <w:pStyle w:val="Body"/>
        <w:ind w:left="720" w:firstLine="720"/>
      </w:pPr>
      <w:r w:rsidRPr="00AF2E6A">
        <w:t>Department of Anthropology, University of Washington, Seattle</w:t>
      </w:r>
    </w:p>
    <w:p w14:paraId="57DE6E0F" w14:textId="77777777" w:rsidR="00422982" w:rsidRPr="00AF2E6A" w:rsidRDefault="00422982">
      <w:pPr>
        <w:pStyle w:val="Body"/>
      </w:pPr>
    </w:p>
    <w:p w14:paraId="0B311E21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>1993–94         Instructor, Department of English as a Second Language</w:t>
      </w:r>
    </w:p>
    <w:p w14:paraId="765D81F2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ab/>
      </w:r>
      <w:r w:rsidRPr="00AF2E6A">
        <w:rPr>
          <w:rFonts w:eastAsia="Arial Unicode MS"/>
        </w:rPr>
        <w:tab/>
        <w:t>University of Washington, Seattle</w:t>
      </w:r>
    </w:p>
    <w:p w14:paraId="7C4F1653" w14:textId="77777777" w:rsidR="00422982" w:rsidRPr="00AF2E6A" w:rsidRDefault="00422982">
      <w:pPr>
        <w:pStyle w:val="Body"/>
      </w:pPr>
    </w:p>
    <w:p w14:paraId="01186046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>1988–90          Instructor, Department of English as a Second Language and the English</w:t>
      </w:r>
    </w:p>
    <w:p w14:paraId="1F32031F" w14:textId="77777777" w:rsidR="00422982" w:rsidRPr="00AF2E6A" w:rsidRDefault="006F1B88">
      <w:pPr>
        <w:pStyle w:val="Body"/>
        <w:ind w:left="720" w:firstLine="720"/>
      </w:pPr>
      <w:r w:rsidRPr="00AF2E6A">
        <w:t>Department Temple University, Tokyo, Japan</w:t>
      </w:r>
    </w:p>
    <w:p w14:paraId="5CAE7DC0" w14:textId="77777777" w:rsidR="00422982" w:rsidRPr="00AF2E6A" w:rsidRDefault="00422982">
      <w:pPr>
        <w:pStyle w:val="Body"/>
      </w:pPr>
    </w:p>
    <w:p w14:paraId="2D1B0AA7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 xml:space="preserve">1983–86          Instructor, Hebrew University, Department of English as a </w:t>
      </w:r>
    </w:p>
    <w:p w14:paraId="01746703" w14:textId="77777777" w:rsidR="00422982" w:rsidRPr="00AF2E6A" w:rsidRDefault="006F1B88">
      <w:pPr>
        <w:pStyle w:val="Body"/>
      </w:pPr>
      <w:r w:rsidRPr="00AF2E6A">
        <w:rPr>
          <w:rFonts w:eastAsia="Arial Unicode MS"/>
        </w:rPr>
        <w:t xml:space="preserve">                        Foreign Language, Jerusalem, Israel</w:t>
      </w:r>
    </w:p>
    <w:p w14:paraId="4520D5E0" w14:textId="77777777" w:rsidR="00422982" w:rsidRPr="00AF2E6A" w:rsidRDefault="00422982">
      <w:pPr>
        <w:pStyle w:val="Body"/>
      </w:pPr>
    </w:p>
    <w:p w14:paraId="17B9D44F" w14:textId="77777777" w:rsidR="00422982" w:rsidRPr="00AF2E6A" w:rsidRDefault="006F1B88">
      <w:pPr>
        <w:pStyle w:val="Body"/>
        <w:rPr>
          <w:b/>
          <w:bCs/>
          <w:smallCaps/>
        </w:rPr>
      </w:pPr>
      <w:r w:rsidRPr="00AF2E6A">
        <w:rPr>
          <w:rFonts w:eastAsia="Arial Unicode MS"/>
          <w:b/>
          <w:bCs/>
          <w:smallCaps/>
        </w:rPr>
        <w:t>Foreign Languages</w:t>
      </w:r>
    </w:p>
    <w:p w14:paraId="4F129DAF" w14:textId="77777777" w:rsidR="00422982" w:rsidRPr="00AF2E6A" w:rsidRDefault="006F1B88">
      <w:pPr>
        <w:pStyle w:val="Body"/>
      </w:pPr>
      <w:proofErr w:type="spellStart"/>
      <w:r w:rsidRPr="00AF2E6A">
        <w:rPr>
          <w:rFonts w:eastAsia="Arial Unicode MS"/>
          <w:lang w:val="it-IT"/>
        </w:rPr>
        <w:t>Japanese</w:t>
      </w:r>
      <w:proofErr w:type="spellEnd"/>
      <w:r w:rsidRPr="00AF2E6A">
        <w:rPr>
          <w:rFonts w:eastAsia="Arial Unicode MS"/>
          <w:lang w:val="it-IT"/>
        </w:rPr>
        <w:t xml:space="preserve">, </w:t>
      </w:r>
      <w:proofErr w:type="spellStart"/>
      <w:r w:rsidRPr="00AF2E6A">
        <w:rPr>
          <w:rFonts w:eastAsia="Arial Unicode MS"/>
          <w:lang w:val="it-IT"/>
        </w:rPr>
        <w:t>fluent</w:t>
      </w:r>
      <w:proofErr w:type="spellEnd"/>
    </w:p>
    <w:p w14:paraId="18382B40" w14:textId="5F3CB6A2" w:rsidR="00422982" w:rsidRPr="00AF2E6A" w:rsidRDefault="006F1B88" w:rsidP="00050670">
      <w:pPr>
        <w:pStyle w:val="Body"/>
      </w:pPr>
      <w:r w:rsidRPr="00AF2E6A">
        <w:rPr>
          <w:rFonts w:eastAsia="Arial Unicode MS"/>
        </w:rPr>
        <w:t xml:space="preserve">Hebrew, </w:t>
      </w:r>
      <w:r w:rsidR="00050670" w:rsidRPr="00AF2E6A">
        <w:rPr>
          <w:rFonts w:eastAsia="Arial Unicode MS"/>
        </w:rPr>
        <w:t>fluent</w:t>
      </w:r>
    </w:p>
    <w:p w14:paraId="3DE00693" w14:textId="127379CA" w:rsidR="00422982" w:rsidRPr="00AF2E6A" w:rsidRDefault="006F1B88" w:rsidP="00051B62">
      <w:pPr>
        <w:pStyle w:val="Body"/>
        <w:rPr>
          <w:rFonts w:eastAsia="Arial Unicode MS"/>
          <w:lang w:val="fr-FR"/>
        </w:rPr>
      </w:pPr>
      <w:r w:rsidRPr="00AF2E6A">
        <w:rPr>
          <w:rFonts w:eastAsia="Arial Unicode MS"/>
          <w:lang w:val="fr-FR"/>
        </w:rPr>
        <w:lastRenderedPageBreak/>
        <w:t xml:space="preserve">French, </w:t>
      </w:r>
      <w:proofErr w:type="spellStart"/>
      <w:r w:rsidR="00051B62" w:rsidRPr="00AF2E6A">
        <w:rPr>
          <w:rFonts w:eastAsia="Arial Unicode MS"/>
          <w:lang w:val="fr-FR"/>
        </w:rPr>
        <w:t>proficient</w:t>
      </w:r>
      <w:proofErr w:type="spellEnd"/>
    </w:p>
    <w:p w14:paraId="72A5C4BA" w14:textId="05F3884D" w:rsidR="00EA1BB7" w:rsidRPr="00AF2E6A" w:rsidRDefault="00D20C3B">
      <w:pPr>
        <w:pStyle w:val="Body"/>
      </w:pPr>
      <w:r w:rsidRPr="00AF2E6A">
        <w:t>Korean</w:t>
      </w:r>
      <w:r w:rsidR="00804137" w:rsidRPr="00AF2E6A">
        <w:t xml:space="preserve">, </w:t>
      </w:r>
      <w:r w:rsidR="0047215D" w:rsidRPr="00AF2E6A">
        <w:t xml:space="preserve">beginning </w:t>
      </w:r>
    </w:p>
    <w:p w14:paraId="56690473" w14:textId="6AC0AE36" w:rsidR="00422982" w:rsidRPr="00AF2E6A" w:rsidRDefault="00422982" w:rsidP="00EA1BB7">
      <w:pPr>
        <w:pStyle w:val="Body"/>
      </w:pPr>
    </w:p>
    <w:p w14:paraId="15DCA1D2" w14:textId="77777777" w:rsidR="00422982" w:rsidRPr="00AF2E6A" w:rsidRDefault="006F1B88">
      <w:pPr>
        <w:pStyle w:val="Body"/>
        <w:rPr>
          <w:b/>
          <w:bCs/>
          <w:smallCaps/>
        </w:rPr>
      </w:pPr>
      <w:r w:rsidRPr="00AF2E6A">
        <w:rPr>
          <w:rFonts w:eastAsia="Arial Unicode MS"/>
          <w:b/>
          <w:bCs/>
          <w:smallCaps/>
          <w:lang w:val="fr-FR"/>
        </w:rPr>
        <w:t>Professional Affiliations</w:t>
      </w:r>
    </w:p>
    <w:p w14:paraId="3FBBBD2B" w14:textId="77777777" w:rsidR="00050670" w:rsidRPr="00AF2E6A" w:rsidRDefault="006F1B88">
      <w:pPr>
        <w:pStyle w:val="Body"/>
        <w:rPr>
          <w:rFonts w:eastAsia="Arial Unicode MS"/>
        </w:rPr>
      </w:pPr>
      <w:r w:rsidRPr="00AF2E6A">
        <w:rPr>
          <w:rFonts w:eastAsia="Arial Unicode MS"/>
        </w:rPr>
        <w:t>Americ</w:t>
      </w:r>
      <w:r w:rsidR="00050670" w:rsidRPr="00AF2E6A">
        <w:rPr>
          <w:rFonts w:eastAsia="Arial Unicode MS"/>
        </w:rPr>
        <w:t>an Anthropological Association</w:t>
      </w:r>
    </w:p>
    <w:p w14:paraId="4C38BA4C" w14:textId="2054E8D9" w:rsidR="00422982" w:rsidRPr="00AF2E6A" w:rsidRDefault="006F1B88">
      <w:pPr>
        <w:pStyle w:val="Body"/>
      </w:pPr>
      <w:r w:rsidRPr="00AF2E6A">
        <w:rPr>
          <w:rFonts w:eastAsia="Arial Unicode MS"/>
        </w:rPr>
        <w:t>Association for Asian Studies</w:t>
      </w:r>
    </w:p>
    <w:p w14:paraId="374FDA9D" w14:textId="77777777" w:rsidR="00422982" w:rsidRPr="00AF2E6A" w:rsidRDefault="006F1B88">
      <w:pPr>
        <w:pStyle w:val="Body"/>
      </w:pPr>
      <w:r w:rsidRPr="00AF2E6A">
        <w:rPr>
          <w:rFonts w:eastAsia="Arial Unicode MS"/>
          <w:i/>
          <w:iCs/>
        </w:rPr>
        <w:t>Japan Focus</w:t>
      </w:r>
      <w:r w:rsidRPr="00AF2E6A">
        <w:rPr>
          <w:rFonts w:eastAsia="Arial Unicode MS"/>
        </w:rPr>
        <w:t xml:space="preserve"> (Associate) Online journal of the Asia-Pacific </w:t>
      </w:r>
      <w:hyperlink r:id="rId16" w:history="1">
        <w:r w:rsidRPr="00AF2E6A">
          <w:rPr>
            <w:rStyle w:val="Link"/>
            <w:rFonts w:eastAsia="Arial Unicode MS"/>
          </w:rPr>
          <w:t>www.japanfocus.org</w:t>
        </w:r>
      </w:hyperlink>
      <w:r w:rsidRPr="00AF2E6A">
        <w:rPr>
          <w:rFonts w:eastAsia="Arial Unicode MS"/>
        </w:rPr>
        <w:t xml:space="preserve"> </w:t>
      </w:r>
    </w:p>
    <w:p w14:paraId="0D828D2F" w14:textId="77777777" w:rsidR="00422982" w:rsidRPr="00AF2E6A" w:rsidRDefault="00422982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422982" w:rsidRPr="00AF2E6A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07C33" w14:textId="77777777" w:rsidR="0080132E" w:rsidRDefault="0080132E">
      <w:r>
        <w:separator/>
      </w:r>
    </w:p>
  </w:endnote>
  <w:endnote w:type="continuationSeparator" w:id="0">
    <w:p w14:paraId="7BD2A54A" w14:textId="77777777" w:rsidR="0080132E" w:rsidRDefault="0080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7BFE8" w14:textId="77777777" w:rsidR="00422982" w:rsidRDefault="006F1B88">
    <w:pPr>
      <w:pStyle w:val="Footer"/>
      <w:tabs>
        <w:tab w:val="clear" w:pos="9360"/>
        <w:tab w:val="right" w:pos="9340"/>
      </w:tabs>
      <w:jc w:val="center"/>
    </w:pPr>
    <w:r>
      <w:rPr>
        <w:rFonts w:ascii="Calibri" w:eastAsia="Calibri" w:hAnsi="Calibri" w:cs="Calibri"/>
        <w:sz w:val="18"/>
        <w:szCs w:val="18"/>
      </w:rPr>
      <w:t xml:space="preserve">Page </w:t>
    </w:r>
    <w:r>
      <w:rPr>
        <w:rFonts w:ascii="Calibri" w:eastAsia="Calibri" w:hAnsi="Calibri" w:cs="Calibri"/>
        <w:b/>
        <w:bCs/>
        <w:sz w:val="18"/>
        <w:szCs w:val="18"/>
      </w:rPr>
      <w:fldChar w:fldCharType="begin"/>
    </w:r>
    <w:r>
      <w:rPr>
        <w:rFonts w:ascii="Calibri" w:eastAsia="Calibri" w:hAnsi="Calibri" w:cs="Calibri"/>
        <w:b/>
        <w:bCs/>
        <w:sz w:val="18"/>
        <w:szCs w:val="18"/>
      </w:rPr>
      <w:instrText xml:space="preserve"> PAGE </w:instrText>
    </w:r>
    <w:r>
      <w:rPr>
        <w:rFonts w:ascii="Calibri" w:eastAsia="Calibri" w:hAnsi="Calibri" w:cs="Calibri"/>
        <w:b/>
        <w:bCs/>
        <w:sz w:val="18"/>
        <w:szCs w:val="18"/>
      </w:rPr>
      <w:fldChar w:fldCharType="separate"/>
    </w:r>
    <w:r w:rsidR="002E7034">
      <w:rPr>
        <w:rFonts w:ascii="Calibri" w:eastAsia="Calibri" w:hAnsi="Calibri" w:cs="Calibri"/>
        <w:b/>
        <w:bCs/>
        <w:noProof/>
        <w:sz w:val="18"/>
        <w:szCs w:val="18"/>
      </w:rPr>
      <w:t>2</w:t>
    </w:r>
    <w:r>
      <w:rPr>
        <w:rFonts w:ascii="Calibri" w:eastAsia="Calibri" w:hAnsi="Calibri" w:cs="Calibri"/>
        <w:b/>
        <w:bCs/>
        <w:sz w:val="18"/>
        <w:szCs w:val="18"/>
      </w:rPr>
      <w:fldChar w:fldCharType="end"/>
    </w:r>
    <w:r>
      <w:rPr>
        <w:rFonts w:ascii="Calibri" w:eastAsia="Calibri" w:hAnsi="Calibri" w:cs="Calibri"/>
        <w:sz w:val="18"/>
        <w:szCs w:val="18"/>
      </w:rPr>
      <w:t xml:space="preserve"> of </w:t>
    </w:r>
    <w:r>
      <w:rPr>
        <w:rFonts w:ascii="Calibri" w:eastAsia="Calibri" w:hAnsi="Calibri" w:cs="Calibri"/>
        <w:b/>
        <w:bCs/>
        <w:sz w:val="18"/>
        <w:szCs w:val="18"/>
      </w:rPr>
      <w:fldChar w:fldCharType="begin"/>
    </w:r>
    <w:r>
      <w:rPr>
        <w:rFonts w:ascii="Calibri" w:eastAsia="Calibri" w:hAnsi="Calibri" w:cs="Calibri"/>
        <w:b/>
        <w:bCs/>
        <w:sz w:val="18"/>
        <w:szCs w:val="18"/>
      </w:rPr>
      <w:instrText xml:space="preserve"> NUMPAGES </w:instrText>
    </w:r>
    <w:r>
      <w:rPr>
        <w:rFonts w:ascii="Calibri" w:eastAsia="Calibri" w:hAnsi="Calibri" w:cs="Calibri"/>
        <w:b/>
        <w:bCs/>
        <w:sz w:val="18"/>
        <w:szCs w:val="18"/>
      </w:rPr>
      <w:fldChar w:fldCharType="separate"/>
    </w:r>
    <w:r w:rsidR="002E7034">
      <w:rPr>
        <w:rFonts w:ascii="Calibri" w:eastAsia="Calibri" w:hAnsi="Calibri" w:cs="Calibri"/>
        <w:b/>
        <w:bCs/>
        <w:noProof/>
        <w:sz w:val="18"/>
        <w:szCs w:val="18"/>
      </w:rPr>
      <w:t>9</w:t>
    </w:r>
    <w:r>
      <w:rPr>
        <w:rFonts w:ascii="Calibri" w:eastAsia="Calibri" w:hAnsi="Calibri" w:cs="Calibri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FC7D" w14:textId="77777777" w:rsidR="00422982" w:rsidRDefault="0042298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9A264" w14:textId="77777777" w:rsidR="0080132E" w:rsidRDefault="0080132E">
      <w:r>
        <w:separator/>
      </w:r>
    </w:p>
  </w:footnote>
  <w:footnote w:type="continuationSeparator" w:id="0">
    <w:p w14:paraId="17F59FFC" w14:textId="77777777" w:rsidR="0080132E" w:rsidRDefault="00801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9324" w14:textId="77777777" w:rsidR="00422982" w:rsidRDefault="006F1B88">
    <w:pPr>
      <w:pStyle w:val="Header"/>
      <w:tabs>
        <w:tab w:val="clear" w:pos="9360"/>
        <w:tab w:val="right" w:pos="9340"/>
      </w:tabs>
      <w:rPr>
        <w:rFonts w:ascii="Calibri" w:eastAsia="Calibri" w:hAnsi="Calibri" w:cs="Calibri"/>
      </w:rPr>
    </w:pPr>
    <w:r>
      <w:rPr>
        <w:rFonts w:ascii="Calibri" w:eastAsia="Calibri" w:hAnsi="Calibri" w:cs="Calibri"/>
      </w:rPr>
      <w:t>Andrea Arai</w:t>
    </w:r>
    <w:r>
      <w:rPr>
        <w:rFonts w:ascii="Calibri" w:eastAsia="Calibri" w:hAnsi="Calibri" w:cs="Calibri"/>
      </w:rPr>
      <w:tab/>
    </w:r>
    <w:r>
      <w:rPr>
        <w:rFonts w:ascii="Calibri" w:eastAsia="Calibri" w:hAnsi="Calibri" w:cs="Calibri"/>
      </w:rPr>
      <w:tab/>
    </w:r>
  </w:p>
  <w:p w14:paraId="276CADC9" w14:textId="77777777" w:rsidR="00422982" w:rsidRDefault="00422982">
    <w:pPr>
      <w:pStyle w:val="Header"/>
      <w:tabs>
        <w:tab w:val="clear" w:pos="9360"/>
        <w:tab w:val="right" w:pos="9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1A64B" w14:textId="77777777" w:rsidR="00422982" w:rsidRDefault="00422982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D701B"/>
    <w:multiLevelType w:val="hybridMultilevel"/>
    <w:tmpl w:val="2548B86A"/>
    <w:styleLink w:val="ImportedStyle2"/>
    <w:lvl w:ilvl="0" w:tplc="474EDB6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A2187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E36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606C8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5C5F8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12BB6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7EA75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4426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32545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4296E74"/>
    <w:multiLevelType w:val="hybridMultilevel"/>
    <w:tmpl w:val="E8768994"/>
    <w:lvl w:ilvl="0" w:tplc="26F6148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E1593"/>
    <w:multiLevelType w:val="hybridMultilevel"/>
    <w:tmpl w:val="AC08568A"/>
    <w:styleLink w:val="ImportedStyle1"/>
    <w:lvl w:ilvl="0" w:tplc="65AC11D6">
      <w:start w:val="1"/>
      <w:numFmt w:val="bullet"/>
      <w:lvlText w:val="•"/>
      <w:lvlJc w:val="left"/>
      <w:pPr>
        <w:ind w:left="63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A06548">
      <w:start w:val="1"/>
      <w:numFmt w:val="bullet"/>
      <w:lvlText w:val="o"/>
      <w:lvlJc w:val="left"/>
      <w:pPr>
        <w:ind w:left="13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18DA0A">
      <w:start w:val="1"/>
      <w:numFmt w:val="bullet"/>
      <w:lvlText w:val="▪"/>
      <w:lvlJc w:val="left"/>
      <w:pPr>
        <w:ind w:left="20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28A9AC">
      <w:start w:val="1"/>
      <w:numFmt w:val="bullet"/>
      <w:lvlText w:val="•"/>
      <w:lvlJc w:val="left"/>
      <w:pPr>
        <w:ind w:left="279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AA690E">
      <w:start w:val="1"/>
      <w:numFmt w:val="bullet"/>
      <w:lvlText w:val="o"/>
      <w:lvlJc w:val="left"/>
      <w:pPr>
        <w:ind w:left="35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3A4590">
      <w:start w:val="1"/>
      <w:numFmt w:val="bullet"/>
      <w:lvlText w:val="▪"/>
      <w:lvlJc w:val="left"/>
      <w:pPr>
        <w:ind w:left="42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4441D0">
      <w:start w:val="1"/>
      <w:numFmt w:val="bullet"/>
      <w:lvlText w:val="•"/>
      <w:lvlJc w:val="left"/>
      <w:pPr>
        <w:ind w:left="495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F43E44">
      <w:start w:val="1"/>
      <w:numFmt w:val="bullet"/>
      <w:lvlText w:val="o"/>
      <w:lvlJc w:val="left"/>
      <w:pPr>
        <w:ind w:left="56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521AA6">
      <w:start w:val="1"/>
      <w:numFmt w:val="bullet"/>
      <w:lvlText w:val="▪"/>
      <w:lvlJc w:val="left"/>
      <w:pPr>
        <w:ind w:left="63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E2B1467"/>
    <w:multiLevelType w:val="hybridMultilevel"/>
    <w:tmpl w:val="2548B86A"/>
    <w:numStyleLink w:val="ImportedStyle2"/>
  </w:abstractNum>
  <w:abstractNum w:abstractNumId="4" w15:restartNumberingAfterBreak="0">
    <w:nsid w:val="58B44C48"/>
    <w:multiLevelType w:val="hybridMultilevel"/>
    <w:tmpl w:val="AC08568A"/>
    <w:numStyleLink w:val="ImportedStyle1"/>
  </w:abstractNum>
  <w:abstractNum w:abstractNumId="5" w15:restartNumberingAfterBreak="0">
    <w:nsid w:val="65000600"/>
    <w:multiLevelType w:val="hybridMultilevel"/>
    <w:tmpl w:val="473C31EE"/>
    <w:lvl w:ilvl="0" w:tplc="41B0530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01CF0"/>
    <w:multiLevelType w:val="hybridMultilevel"/>
    <w:tmpl w:val="FC5627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82827"/>
    <w:multiLevelType w:val="hybridMultilevel"/>
    <w:tmpl w:val="11983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403672">
    <w:abstractNumId w:val="2"/>
  </w:num>
  <w:num w:numId="2" w16cid:durableId="852567777">
    <w:abstractNumId w:val="4"/>
  </w:num>
  <w:num w:numId="3" w16cid:durableId="376048749">
    <w:abstractNumId w:val="0"/>
  </w:num>
  <w:num w:numId="4" w16cid:durableId="2052611338">
    <w:abstractNumId w:val="3"/>
  </w:num>
  <w:num w:numId="5" w16cid:durableId="163588628">
    <w:abstractNumId w:val="1"/>
  </w:num>
  <w:num w:numId="6" w16cid:durableId="1053771737">
    <w:abstractNumId w:val="5"/>
  </w:num>
  <w:num w:numId="7" w16cid:durableId="902594476">
    <w:abstractNumId w:val="7"/>
  </w:num>
  <w:num w:numId="8" w16cid:durableId="1309628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982"/>
    <w:rsid w:val="00015F4F"/>
    <w:rsid w:val="00016F9D"/>
    <w:rsid w:val="00037525"/>
    <w:rsid w:val="00037F53"/>
    <w:rsid w:val="00041B3A"/>
    <w:rsid w:val="00044591"/>
    <w:rsid w:val="00050670"/>
    <w:rsid w:val="00051B62"/>
    <w:rsid w:val="00060743"/>
    <w:rsid w:val="00075790"/>
    <w:rsid w:val="00075AAB"/>
    <w:rsid w:val="0007769B"/>
    <w:rsid w:val="00093B15"/>
    <w:rsid w:val="00095F27"/>
    <w:rsid w:val="000A2804"/>
    <w:rsid w:val="000A71F5"/>
    <w:rsid w:val="000D148B"/>
    <w:rsid w:val="00113B69"/>
    <w:rsid w:val="00126C3F"/>
    <w:rsid w:val="00132065"/>
    <w:rsid w:val="00142286"/>
    <w:rsid w:val="00156B60"/>
    <w:rsid w:val="00187BBD"/>
    <w:rsid w:val="00194643"/>
    <w:rsid w:val="001A7242"/>
    <w:rsid w:val="001A7AF6"/>
    <w:rsid w:val="001B172B"/>
    <w:rsid w:val="001B442A"/>
    <w:rsid w:val="001B5D46"/>
    <w:rsid w:val="001D4349"/>
    <w:rsid w:val="001D5347"/>
    <w:rsid w:val="001D758E"/>
    <w:rsid w:val="002238B5"/>
    <w:rsid w:val="00244579"/>
    <w:rsid w:val="0024562B"/>
    <w:rsid w:val="00246A8F"/>
    <w:rsid w:val="00256AE3"/>
    <w:rsid w:val="002619C2"/>
    <w:rsid w:val="002751A8"/>
    <w:rsid w:val="0028486F"/>
    <w:rsid w:val="002906C2"/>
    <w:rsid w:val="00293885"/>
    <w:rsid w:val="002A246F"/>
    <w:rsid w:val="002B45D6"/>
    <w:rsid w:val="002E2032"/>
    <w:rsid w:val="002E7034"/>
    <w:rsid w:val="002F7DBB"/>
    <w:rsid w:val="00300195"/>
    <w:rsid w:val="00306DAE"/>
    <w:rsid w:val="00307914"/>
    <w:rsid w:val="00323D1D"/>
    <w:rsid w:val="003264A9"/>
    <w:rsid w:val="0033235E"/>
    <w:rsid w:val="00334226"/>
    <w:rsid w:val="00335ADA"/>
    <w:rsid w:val="00340485"/>
    <w:rsid w:val="00343C2C"/>
    <w:rsid w:val="0035291B"/>
    <w:rsid w:val="00361D95"/>
    <w:rsid w:val="00363EDE"/>
    <w:rsid w:val="00373771"/>
    <w:rsid w:val="00394F23"/>
    <w:rsid w:val="003C31CC"/>
    <w:rsid w:val="003C69FB"/>
    <w:rsid w:val="004010A4"/>
    <w:rsid w:val="0040667F"/>
    <w:rsid w:val="00421116"/>
    <w:rsid w:val="00422982"/>
    <w:rsid w:val="004329E3"/>
    <w:rsid w:val="00433A06"/>
    <w:rsid w:val="004441AE"/>
    <w:rsid w:val="0047215D"/>
    <w:rsid w:val="00487F00"/>
    <w:rsid w:val="00491427"/>
    <w:rsid w:val="004A12A5"/>
    <w:rsid w:val="004A21DD"/>
    <w:rsid w:val="004B5AD7"/>
    <w:rsid w:val="004E0376"/>
    <w:rsid w:val="004E676B"/>
    <w:rsid w:val="00502725"/>
    <w:rsid w:val="005038A9"/>
    <w:rsid w:val="0050443C"/>
    <w:rsid w:val="00512592"/>
    <w:rsid w:val="00516935"/>
    <w:rsid w:val="005427C5"/>
    <w:rsid w:val="0055393E"/>
    <w:rsid w:val="00555EB7"/>
    <w:rsid w:val="00560C2F"/>
    <w:rsid w:val="00560FA3"/>
    <w:rsid w:val="00566763"/>
    <w:rsid w:val="00567A9E"/>
    <w:rsid w:val="00575321"/>
    <w:rsid w:val="00576A1F"/>
    <w:rsid w:val="00581101"/>
    <w:rsid w:val="005876DB"/>
    <w:rsid w:val="005B37B0"/>
    <w:rsid w:val="005E1251"/>
    <w:rsid w:val="005F30C9"/>
    <w:rsid w:val="006018DD"/>
    <w:rsid w:val="006254B8"/>
    <w:rsid w:val="006336A5"/>
    <w:rsid w:val="00636A8B"/>
    <w:rsid w:val="00654A82"/>
    <w:rsid w:val="006633BB"/>
    <w:rsid w:val="006834E4"/>
    <w:rsid w:val="00686D48"/>
    <w:rsid w:val="00694975"/>
    <w:rsid w:val="00697E64"/>
    <w:rsid w:val="006A2B1E"/>
    <w:rsid w:val="006B773C"/>
    <w:rsid w:val="006C0AB6"/>
    <w:rsid w:val="006C75B0"/>
    <w:rsid w:val="006C78DE"/>
    <w:rsid w:val="006D3F98"/>
    <w:rsid w:val="006F1B88"/>
    <w:rsid w:val="00722A98"/>
    <w:rsid w:val="00725828"/>
    <w:rsid w:val="00730D57"/>
    <w:rsid w:val="00757993"/>
    <w:rsid w:val="00766FD3"/>
    <w:rsid w:val="00767528"/>
    <w:rsid w:val="00772E98"/>
    <w:rsid w:val="00782B54"/>
    <w:rsid w:val="007A304D"/>
    <w:rsid w:val="007A73A4"/>
    <w:rsid w:val="007B67FF"/>
    <w:rsid w:val="007B7813"/>
    <w:rsid w:val="007D4150"/>
    <w:rsid w:val="007E652F"/>
    <w:rsid w:val="007F0479"/>
    <w:rsid w:val="007F248C"/>
    <w:rsid w:val="008005B0"/>
    <w:rsid w:val="0080132E"/>
    <w:rsid w:val="00804137"/>
    <w:rsid w:val="00807F80"/>
    <w:rsid w:val="00820330"/>
    <w:rsid w:val="00822EFF"/>
    <w:rsid w:val="0082561D"/>
    <w:rsid w:val="0084714B"/>
    <w:rsid w:val="008608AA"/>
    <w:rsid w:val="008704AC"/>
    <w:rsid w:val="008839BB"/>
    <w:rsid w:val="00884D79"/>
    <w:rsid w:val="008858B0"/>
    <w:rsid w:val="008866BE"/>
    <w:rsid w:val="008A5527"/>
    <w:rsid w:val="008A55D4"/>
    <w:rsid w:val="008A690E"/>
    <w:rsid w:val="008B2420"/>
    <w:rsid w:val="008C7662"/>
    <w:rsid w:val="008D109F"/>
    <w:rsid w:val="008E218A"/>
    <w:rsid w:val="008F318E"/>
    <w:rsid w:val="008F4876"/>
    <w:rsid w:val="009037BA"/>
    <w:rsid w:val="009167E0"/>
    <w:rsid w:val="00924754"/>
    <w:rsid w:val="009440AF"/>
    <w:rsid w:val="00950323"/>
    <w:rsid w:val="00950FA0"/>
    <w:rsid w:val="009539B9"/>
    <w:rsid w:val="00957828"/>
    <w:rsid w:val="00962F0F"/>
    <w:rsid w:val="00964CFF"/>
    <w:rsid w:val="00964F62"/>
    <w:rsid w:val="009658C6"/>
    <w:rsid w:val="00970E79"/>
    <w:rsid w:val="00981B31"/>
    <w:rsid w:val="00983F98"/>
    <w:rsid w:val="00984D56"/>
    <w:rsid w:val="009A0497"/>
    <w:rsid w:val="009A0EB8"/>
    <w:rsid w:val="009C3F7E"/>
    <w:rsid w:val="009C70B8"/>
    <w:rsid w:val="009C774B"/>
    <w:rsid w:val="009E31D9"/>
    <w:rsid w:val="009E6B79"/>
    <w:rsid w:val="009F0907"/>
    <w:rsid w:val="009F32BB"/>
    <w:rsid w:val="00A05856"/>
    <w:rsid w:val="00A12167"/>
    <w:rsid w:val="00A13E93"/>
    <w:rsid w:val="00A20614"/>
    <w:rsid w:val="00A50A3E"/>
    <w:rsid w:val="00A54076"/>
    <w:rsid w:val="00A714DF"/>
    <w:rsid w:val="00A75F57"/>
    <w:rsid w:val="00A971BA"/>
    <w:rsid w:val="00AA5842"/>
    <w:rsid w:val="00AA6D50"/>
    <w:rsid w:val="00AA74AD"/>
    <w:rsid w:val="00AB3147"/>
    <w:rsid w:val="00AB336A"/>
    <w:rsid w:val="00AC155E"/>
    <w:rsid w:val="00AC5133"/>
    <w:rsid w:val="00AC690B"/>
    <w:rsid w:val="00AD5E62"/>
    <w:rsid w:val="00AF2E6A"/>
    <w:rsid w:val="00AF5AF2"/>
    <w:rsid w:val="00B10DB6"/>
    <w:rsid w:val="00B13914"/>
    <w:rsid w:val="00B1422C"/>
    <w:rsid w:val="00B333E6"/>
    <w:rsid w:val="00B5010A"/>
    <w:rsid w:val="00B54C5D"/>
    <w:rsid w:val="00B55A5D"/>
    <w:rsid w:val="00B9719A"/>
    <w:rsid w:val="00B97960"/>
    <w:rsid w:val="00BB2D67"/>
    <w:rsid w:val="00BD2626"/>
    <w:rsid w:val="00BE75DD"/>
    <w:rsid w:val="00BF06DB"/>
    <w:rsid w:val="00BF2E58"/>
    <w:rsid w:val="00C1066E"/>
    <w:rsid w:val="00C2052A"/>
    <w:rsid w:val="00C20EE2"/>
    <w:rsid w:val="00C256B8"/>
    <w:rsid w:val="00C30D29"/>
    <w:rsid w:val="00C326D5"/>
    <w:rsid w:val="00C3796D"/>
    <w:rsid w:val="00C6427A"/>
    <w:rsid w:val="00C73AEC"/>
    <w:rsid w:val="00C86F9F"/>
    <w:rsid w:val="00CB4F3B"/>
    <w:rsid w:val="00CC49DF"/>
    <w:rsid w:val="00CC780A"/>
    <w:rsid w:val="00CD1570"/>
    <w:rsid w:val="00CE10E3"/>
    <w:rsid w:val="00CF4655"/>
    <w:rsid w:val="00CF4D3D"/>
    <w:rsid w:val="00D05A19"/>
    <w:rsid w:val="00D12468"/>
    <w:rsid w:val="00D160D3"/>
    <w:rsid w:val="00D20C3B"/>
    <w:rsid w:val="00D23795"/>
    <w:rsid w:val="00D52C4B"/>
    <w:rsid w:val="00D62A4F"/>
    <w:rsid w:val="00D9698F"/>
    <w:rsid w:val="00D96AD0"/>
    <w:rsid w:val="00DA50E2"/>
    <w:rsid w:val="00DB50CE"/>
    <w:rsid w:val="00DB5B53"/>
    <w:rsid w:val="00DC2AF7"/>
    <w:rsid w:val="00DC445E"/>
    <w:rsid w:val="00DF1E13"/>
    <w:rsid w:val="00DF6A75"/>
    <w:rsid w:val="00DF772F"/>
    <w:rsid w:val="00E00FFF"/>
    <w:rsid w:val="00E0710F"/>
    <w:rsid w:val="00E1622C"/>
    <w:rsid w:val="00E16A5C"/>
    <w:rsid w:val="00E402E3"/>
    <w:rsid w:val="00E4770A"/>
    <w:rsid w:val="00E54761"/>
    <w:rsid w:val="00E5707A"/>
    <w:rsid w:val="00E607FF"/>
    <w:rsid w:val="00E75B79"/>
    <w:rsid w:val="00E824C4"/>
    <w:rsid w:val="00E97FFA"/>
    <w:rsid w:val="00EA1BB7"/>
    <w:rsid w:val="00EA5717"/>
    <w:rsid w:val="00EB0714"/>
    <w:rsid w:val="00EB2E55"/>
    <w:rsid w:val="00EE78E7"/>
    <w:rsid w:val="00EF39A6"/>
    <w:rsid w:val="00EF5BF2"/>
    <w:rsid w:val="00EF6C4A"/>
    <w:rsid w:val="00F0274A"/>
    <w:rsid w:val="00F0393C"/>
    <w:rsid w:val="00F115BB"/>
    <w:rsid w:val="00F23E61"/>
    <w:rsid w:val="00F24C5E"/>
    <w:rsid w:val="00F3143B"/>
    <w:rsid w:val="00F35386"/>
    <w:rsid w:val="00F374CB"/>
    <w:rsid w:val="00F43DA9"/>
    <w:rsid w:val="00F46CC6"/>
    <w:rsid w:val="00F655C4"/>
    <w:rsid w:val="00F702BA"/>
    <w:rsid w:val="00F77B85"/>
    <w:rsid w:val="00F935BE"/>
    <w:rsid w:val="00F96051"/>
    <w:rsid w:val="00FA5153"/>
    <w:rsid w:val="00FA5962"/>
    <w:rsid w:val="00FA657C"/>
    <w:rsid w:val="00FB6EEA"/>
    <w:rsid w:val="00FB7799"/>
    <w:rsid w:val="00FD173C"/>
    <w:rsid w:val="00FD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CA22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NoSpacing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563C1"/>
      <w:sz w:val="24"/>
      <w:szCs w:val="24"/>
      <w:u w:val="single" w:color="0563C1"/>
    </w:rPr>
  </w:style>
  <w:style w:type="character" w:customStyle="1" w:styleId="Hyperlink1">
    <w:name w:val="Hyperlink.1"/>
    <w:basedOn w:val="Link"/>
    <w:rPr>
      <w:rFonts w:ascii="Times New Roman" w:eastAsia="Times New Roman" w:hAnsi="Times New Roman" w:cs="Times New Roman"/>
      <w:color w:val="0563C1"/>
      <w:u w:val="single" w:color="0563C1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character" w:customStyle="1" w:styleId="Hyperlink2">
    <w:name w:val="Hyperlink.2"/>
    <w:basedOn w:val="Link"/>
    <w:rPr>
      <w:rFonts w:ascii="Times New Roman" w:eastAsia="Times New Roman" w:hAnsi="Times New Roman" w:cs="Times New Roman"/>
      <w:b/>
      <w:bCs/>
      <w:color w:val="0563C1"/>
      <w:u w:val="single" w:color="0563C1"/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character" w:styleId="UnresolvedMention">
    <w:name w:val="Unresolved Mention"/>
    <w:basedOn w:val="DefaultParagraphFont"/>
    <w:uiPriority w:val="99"/>
    <w:rsid w:val="00B142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969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ja-JP" w:bidi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F115BB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1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90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0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45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9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97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570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30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6288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.org/books/title/?id=23125" TargetMode="External"/><Relationship Id="rId13" Type="http://schemas.openxmlformats.org/officeDocument/2006/relationships/hyperlink" Target="https://jsis.washington.edu/eacenter/ultra-low-birth-societies-conference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gif"/><Relationship Id="rId12" Type="http://schemas.openxmlformats.org/officeDocument/2006/relationships/hyperlink" Target="http:///www.rhizomes.net/issue10/arai.ht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japanfocus.org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up.org/book.cgi?id=208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jsis.washington.edu/japan/news/join-us-on-wednesday-march-10th-3-11-ten-years-on-panel-discussion/" TargetMode="External"/><Relationship Id="rId10" Type="http://schemas.openxmlformats.org/officeDocument/2006/relationships/hyperlink" Target="https://www.washington.edu/uwpress/search/books/SORSPA.html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rutgersuniversitypress.org/spaces-of-creative-resistance/9781978842496/" TargetMode="External"/><Relationship Id="rId14" Type="http://schemas.openxmlformats.org/officeDocument/2006/relationships/hyperlink" Target="https://simpsoncenter.org/projects/colloquia-and-conferences/spaces-of-possiblit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2733</Words>
  <Characters>15581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Gevurtz Arai</cp:lastModifiedBy>
  <cp:revision>3</cp:revision>
  <dcterms:created xsi:type="dcterms:W3CDTF">2026-04-12T21:52:00Z</dcterms:created>
  <dcterms:modified xsi:type="dcterms:W3CDTF">2026-05-07T19:31:00Z</dcterms:modified>
</cp:coreProperties>
</file>